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C1E" w:rsidRDefault="00286C1E" w:rsidP="00732563">
      <w:pPr>
        <w:spacing w:line="228" w:lineRule="auto"/>
        <w:jc w:val="center"/>
        <w:rPr>
          <w:sz w:val="24"/>
          <w:lang w:val="en-GB"/>
        </w:rPr>
      </w:pPr>
    </w:p>
    <w:p w:rsidR="00286C1E" w:rsidRPr="00EB2382" w:rsidRDefault="003D4DAC" w:rsidP="00732563">
      <w:pPr>
        <w:spacing w:line="228" w:lineRule="auto"/>
        <w:rPr>
          <w:sz w:val="24"/>
          <w:lang w:val="en-GB"/>
        </w:rPr>
      </w:pPr>
      <w:r>
        <w:rPr>
          <w:noProof/>
          <w:sz w:val="24"/>
        </w:rPr>
        <w:drawing>
          <wp:anchor distT="0" distB="0" distL="114300" distR="114300" simplePos="0" relativeHeight="251657728" behindDoc="0" locked="0" layoutInCell="1" allowOverlap="1">
            <wp:simplePos x="0" y="0"/>
            <wp:positionH relativeFrom="margin">
              <wp:posOffset>2314575</wp:posOffset>
            </wp:positionH>
            <wp:positionV relativeFrom="margin">
              <wp:posOffset>-200025</wp:posOffset>
            </wp:positionV>
            <wp:extent cx="2438400" cy="476250"/>
            <wp:effectExtent l="19050" t="0" r="0" b="0"/>
            <wp:wrapSquare wrapText="bothSides"/>
            <wp:docPr id="2" name="Picture 0" descr="County of Annapolis Logo (greyscale) - small 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unty of Annapolis Logo (greyscale) - small format.jpg"/>
                    <pic:cNvPicPr>
                      <a:picLocks noChangeAspect="1" noChangeArrowheads="1"/>
                    </pic:cNvPicPr>
                  </pic:nvPicPr>
                  <pic:blipFill>
                    <a:blip r:embed="rId8" cstate="print"/>
                    <a:srcRect l="7645" t="64433" r="10809" b="9795"/>
                    <a:stretch>
                      <a:fillRect/>
                    </a:stretch>
                  </pic:blipFill>
                  <pic:spPr bwMode="auto">
                    <a:xfrm>
                      <a:off x="0" y="0"/>
                      <a:ext cx="2438400" cy="476250"/>
                    </a:xfrm>
                    <a:prstGeom prst="rect">
                      <a:avLst/>
                    </a:prstGeom>
                    <a:noFill/>
                    <a:ln w="9525">
                      <a:noFill/>
                      <a:miter lim="800000"/>
                      <a:headEnd/>
                      <a:tailEnd/>
                    </a:ln>
                  </pic:spPr>
                </pic:pic>
              </a:graphicData>
            </a:graphic>
          </wp:anchor>
        </w:drawing>
      </w:r>
    </w:p>
    <w:p w:rsidR="00286C1E" w:rsidRPr="00B75A8C" w:rsidRDefault="00286C1E" w:rsidP="00732563">
      <w:pPr>
        <w:spacing w:line="228" w:lineRule="auto"/>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6498"/>
      </w:tblGrid>
      <w:tr w:rsidR="00286C1E" w:rsidRPr="00B75A8C" w:rsidTr="00286C1E">
        <w:trPr>
          <w:trHeight w:val="490"/>
          <w:jc w:val="center"/>
        </w:trPr>
        <w:tc>
          <w:tcPr>
            <w:tcW w:w="2358" w:type="dxa"/>
            <w:vAlign w:val="center"/>
          </w:tcPr>
          <w:p w:rsidR="00286C1E" w:rsidRPr="00B75A8C" w:rsidRDefault="00286C1E" w:rsidP="00732563">
            <w:pPr>
              <w:spacing w:line="228" w:lineRule="auto"/>
              <w:jc w:val="both"/>
              <w:rPr>
                <w:sz w:val="24"/>
              </w:rPr>
            </w:pPr>
            <w:r w:rsidRPr="00B75A8C">
              <w:rPr>
                <w:sz w:val="24"/>
              </w:rPr>
              <w:t>Job title</w:t>
            </w:r>
          </w:p>
        </w:tc>
        <w:tc>
          <w:tcPr>
            <w:tcW w:w="6498" w:type="dxa"/>
            <w:vAlign w:val="center"/>
          </w:tcPr>
          <w:p w:rsidR="00286C1E" w:rsidRPr="00B75A8C" w:rsidRDefault="0038084E" w:rsidP="00DF7E14">
            <w:pPr>
              <w:spacing w:line="228" w:lineRule="auto"/>
              <w:ind w:left="72"/>
              <w:jc w:val="both"/>
              <w:rPr>
                <w:b/>
                <w:sz w:val="24"/>
              </w:rPr>
            </w:pPr>
            <w:r w:rsidRPr="00B75A8C">
              <w:rPr>
                <w:b/>
                <w:sz w:val="24"/>
              </w:rPr>
              <w:t xml:space="preserve">Administrative Assistant </w:t>
            </w:r>
            <w:r w:rsidR="005A1D7B" w:rsidRPr="00B75A8C">
              <w:rPr>
                <w:b/>
                <w:sz w:val="24"/>
              </w:rPr>
              <w:t>(</w:t>
            </w:r>
            <w:r w:rsidR="002F6E15" w:rsidRPr="00B75A8C">
              <w:rPr>
                <w:b/>
                <w:sz w:val="24"/>
              </w:rPr>
              <w:t xml:space="preserve">Community </w:t>
            </w:r>
            <w:r w:rsidR="000C2C54" w:rsidRPr="00B75A8C">
              <w:rPr>
                <w:b/>
                <w:sz w:val="24"/>
              </w:rPr>
              <w:t>Development</w:t>
            </w:r>
            <w:r w:rsidRPr="00B75A8C">
              <w:rPr>
                <w:b/>
                <w:sz w:val="24"/>
              </w:rPr>
              <w:t>)</w:t>
            </w:r>
          </w:p>
        </w:tc>
      </w:tr>
      <w:tr w:rsidR="00286C1E" w:rsidRPr="00B75A8C" w:rsidTr="00286C1E">
        <w:trPr>
          <w:trHeight w:val="490"/>
          <w:jc w:val="center"/>
        </w:trPr>
        <w:tc>
          <w:tcPr>
            <w:tcW w:w="2358" w:type="dxa"/>
            <w:vAlign w:val="center"/>
          </w:tcPr>
          <w:p w:rsidR="00286C1E" w:rsidRPr="00B75A8C" w:rsidRDefault="00286C1E" w:rsidP="00732563">
            <w:pPr>
              <w:spacing w:line="228" w:lineRule="auto"/>
              <w:jc w:val="both"/>
              <w:rPr>
                <w:sz w:val="24"/>
              </w:rPr>
            </w:pPr>
            <w:r w:rsidRPr="00B75A8C">
              <w:rPr>
                <w:sz w:val="24"/>
              </w:rPr>
              <w:t>Reports to</w:t>
            </w:r>
          </w:p>
        </w:tc>
        <w:tc>
          <w:tcPr>
            <w:tcW w:w="6498" w:type="dxa"/>
            <w:vAlign w:val="center"/>
          </w:tcPr>
          <w:p w:rsidR="00286C1E" w:rsidRPr="00B75A8C" w:rsidRDefault="002F6E15" w:rsidP="00BE68C7">
            <w:pPr>
              <w:spacing w:line="228" w:lineRule="auto"/>
              <w:ind w:left="72"/>
              <w:jc w:val="both"/>
              <w:rPr>
                <w:b/>
                <w:i/>
                <w:sz w:val="24"/>
              </w:rPr>
            </w:pPr>
            <w:r w:rsidRPr="00B75A8C">
              <w:rPr>
                <w:b/>
                <w:i/>
                <w:sz w:val="24"/>
              </w:rPr>
              <w:t xml:space="preserve">Office Coordinator </w:t>
            </w:r>
            <w:r w:rsidR="000C2C54" w:rsidRPr="00B75A8C">
              <w:rPr>
                <w:b/>
                <w:i/>
                <w:sz w:val="24"/>
              </w:rPr>
              <w:t xml:space="preserve">/ </w:t>
            </w:r>
            <w:r w:rsidR="00F07243" w:rsidRPr="00B75A8C">
              <w:rPr>
                <w:b/>
                <w:i/>
                <w:sz w:val="24"/>
              </w:rPr>
              <w:t>Development</w:t>
            </w:r>
            <w:r w:rsidR="000C2C54" w:rsidRPr="00B75A8C">
              <w:rPr>
                <w:b/>
                <w:i/>
                <w:sz w:val="24"/>
              </w:rPr>
              <w:t xml:space="preserve"> Officer</w:t>
            </w:r>
          </w:p>
        </w:tc>
      </w:tr>
      <w:tr w:rsidR="00286C1E" w:rsidRPr="00B75A8C" w:rsidTr="00286C1E">
        <w:trPr>
          <w:trHeight w:val="490"/>
          <w:jc w:val="center"/>
        </w:trPr>
        <w:tc>
          <w:tcPr>
            <w:tcW w:w="2358" w:type="dxa"/>
            <w:vAlign w:val="center"/>
          </w:tcPr>
          <w:p w:rsidR="00286C1E" w:rsidRPr="00B75A8C" w:rsidRDefault="00286C1E" w:rsidP="00732563">
            <w:pPr>
              <w:spacing w:line="228" w:lineRule="auto"/>
              <w:jc w:val="both"/>
              <w:rPr>
                <w:sz w:val="24"/>
              </w:rPr>
            </w:pPr>
            <w:r w:rsidRPr="00B75A8C">
              <w:rPr>
                <w:sz w:val="24"/>
              </w:rPr>
              <w:t>Next Level Manger</w:t>
            </w:r>
          </w:p>
        </w:tc>
        <w:tc>
          <w:tcPr>
            <w:tcW w:w="6498" w:type="dxa"/>
            <w:vAlign w:val="center"/>
          </w:tcPr>
          <w:p w:rsidR="00286C1E" w:rsidRPr="00B75A8C" w:rsidRDefault="000C0C50" w:rsidP="004F070F">
            <w:pPr>
              <w:spacing w:line="228" w:lineRule="auto"/>
              <w:ind w:left="72"/>
              <w:jc w:val="both"/>
              <w:rPr>
                <w:b/>
                <w:i/>
                <w:sz w:val="24"/>
              </w:rPr>
            </w:pPr>
            <w:r w:rsidRPr="00B75A8C">
              <w:rPr>
                <w:b/>
                <w:i/>
                <w:sz w:val="24"/>
              </w:rPr>
              <w:t>Director of</w:t>
            </w:r>
            <w:r w:rsidR="002F6E15" w:rsidRPr="00B75A8C">
              <w:rPr>
                <w:b/>
                <w:i/>
                <w:sz w:val="24"/>
              </w:rPr>
              <w:t xml:space="preserve"> Community </w:t>
            </w:r>
            <w:r w:rsidR="004F070F" w:rsidRPr="00B75A8C">
              <w:rPr>
                <w:b/>
                <w:i/>
                <w:sz w:val="24"/>
              </w:rPr>
              <w:t>Development</w:t>
            </w:r>
            <w:bookmarkStart w:id="0" w:name="_GoBack"/>
            <w:bookmarkEnd w:id="0"/>
          </w:p>
        </w:tc>
      </w:tr>
    </w:tbl>
    <w:p w:rsidR="00286C1E" w:rsidRPr="00B75A8C" w:rsidRDefault="00286C1E" w:rsidP="00732563">
      <w:pPr>
        <w:spacing w:line="228" w:lineRule="auto"/>
        <w:jc w:val="both"/>
        <w:rPr>
          <w:sz w:val="24"/>
        </w:rPr>
      </w:pPr>
    </w:p>
    <w:p w:rsidR="00286C1E" w:rsidRPr="00B75A8C" w:rsidRDefault="00286C1E" w:rsidP="00732563">
      <w:pPr>
        <w:shd w:val="clear" w:color="auto" w:fill="E0E0E0"/>
        <w:spacing w:line="228" w:lineRule="auto"/>
        <w:jc w:val="both"/>
        <w:rPr>
          <w:b/>
          <w:sz w:val="24"/>
        </w:rPr>
      </w:pPr>
      <w:r w:rsidRPr="00B75A8C">
        <w:rPr>
          <w:b/>
          <w:sz w:val="24"/>
        </w:rPr>
        <w:t>Job Summary</w:t>
      </w:r>
    </w:p>
    <w:p w:rsidR="000C0C50" w:rsidRPr="00B75A8C" w:rsidRDefault="000C0C50" w:rsidP="00B75A8C">
      <w:pPr>
        <w:spacing w:before="120" w:after="120"/>
        <w:jc w:val="both"/>
        <w:rPr>
          <w:sz w:val="24"/>
        </w:rPr>
      </w:pPr>
      <w:r w:rsidRPr="00B75A8C">
        <w:rPr>
          <w:sz w:val="24"/>
        </w:rPr>
        <w:t xml:space="preserve">The </w:t>
      </w:r>
      <w:r w:rsidR="0038084E" w:rsidRPr="00B75A8C">
        <w:rPr>
          <w:sz w:val="24"/>
        </w:rPr>
        <w:t>Administrative Assistant</w:t>
      </w:r>
      <w:r w:rsidR="00DF7E14" w:rsidRPr="00B75A8C">
        <w:rPr>
          <w:sz w:val="24"/>
        </w:rPr>
        <w:t xml:space="preserve"> </w:t>
      </w:r>
      <w:r w:rsidR="0021691D" w:rsidRPr="00B75A8C">
        <w:rPr>
          <w:sz w:val="24"/>
        </w:rPr>
        <w:t>is a member of the admi</w:t>
      </w:r>
      <w:r w:rsidR="00854A45" w:rsidRPr="00B75A8C">
        <w:rPr>
          <w:sz w:val="24"/>
        </w:rPr>
        <w:t xml:space="preserve">nistrative support team for </w:t>
      </w:r>
      <w:r w:rsidR="002F6E15" w:rsidRPr="00B75A8C">
        <w:rPr>
          <w:sz w:val="24"/>
        </w:rPr>
        <w:t xml:space="preserve">Community </w:t>
      </w:r>
      <w:r w:rsidR="004F070F" w:rsidRPr="00B75A8C">
        <w:rPr>
          <w:sz w:val="24"/>
        </w:rPr>
        <w:t>Development</w:t>
      </w:r>
      <w:r w:rsidR="002F6E15" w:rsidRPr="00B75A8C">
        <w:rPr>
          <w:sz w:val="24"/>
        </w:rPr>
        <w:t xml:space="preserve">. </w:t>
      </w:r>
      <w:r w:rsidR="0021691D" w:rsidRPr="00B75A8C">
        <w:rPr>
          <w:i/>
          <w:sz w:val="24"/>
        </w:rPr>
        <w:t xml:space="preserve"> </w:t>
      </w:r>
      <w:r w:rsidR="00854A45" w:rsidRPr="00B75A8C">
        <w:rPr>
          <w:sz w:val="24"/>
        </w:rPr>
        <w:t>Generally, t</w:t>
      </w:r>
      <w:r w:rsidRPr="00B75A8C">
        <w:rPr>
          <w:sz w:val="24"/>
        </w:rPr>
        <w:t xml:space="preserve">he </w:t>
      </w:r>
      <w:r w:rsidR="0038084E" w:rsidRPr="00B75A8C">
        <w:rPr>
          <w:sz w:val="24"/>
        </w:rPr>
        <w:t xml:space="preserve">Administrative Assistant is a member of the administrative support team to the Director of </w:t>
      </w:r>
      <w:r w:rsidR="002F6E15" w:rsidRPr="00B75A8C">
        <w:rPr>
          <w:sz w:val="24"/>
        </w:rPr>
        <w:t xml:space="preserve">Community </w:t>
      </w:r>
      <w:r w:rsidR="004F070F" w:rsidRPr="00B75A8C">
        <w:rPr>
          <w:sz w:val="24"/>
        </w:rPr>
        <w:t>Development</w:t>
      </w:r>
      <w:r w:rsidR="00BE68C7" w:rsidRPr="00B75A8C">
        <w:rPr>
          <w:sz w:val="24"/>
        </w:rPr>
        <w:t>/Municipal Planner and reports to the Office Coordinator</w:t>
      </w:r>
      <w:r w:rsidR="0038084E" w:rsidRPr="00B75A8C">
        <w:rPr>
          <w:sz w:val="24"/>
        </w:rPr>
        <w:t xml:space="preserve">.  The position performs a wide range of administrative functions.  </w:t>
      </w:r>
    </w:p>
    <w:p w:rsidR="00286C1E" w:rsidRPr="00B75A8C" w:rsidRDefault="00286C1E" w:rsidP="00732563">
      <w:pPr>
        <w:shd w:val="clear" w:color="auto" w:fill="E0E0E0"/>
        <w:spacing w:line="228" w:lineRule="auto"/>
        <w:jc w:val="both"/>
        <w:rPr>
          <w:b/>
          <w:sz w:val="24"/>
        </w:rPr>
      </w:pPr>
      <w:r w:rsidRPr="00B75A8C">
        <w:rPr>
          <w:b/>
          <w:sz w:val="24"/>
        </w:rPr>
        <w:t>Duties and Responsibilities</w:t>
      </w:r>
    </w:p>
    <w:p w:rsidR="000C0C50" w:rsidRPr="00B75A8C" w:rsidRDefault="000C0C50" w:rsidP="00DF7E14">
      <w:pPr>
        <w:pStyle w:val="Default"/>
        <w:numPr>
          <w:ilvl w:val="0"/>
          <w:numId w:val="19"/>
        </w:numPr>
        <w:tabs>
          <w:tab w:val="left" w:pos="360"/>
        </w:tabs>
        <w:spacing w:after="40"/>
        <w:ind w:left="360"/>
        <w:jc w:val="both"/>
      </w:pPr>
      <w:r w:rsidRPr="00B75A8C">
        <w:t>Greets the public, responding to questions and, as necessary, refers members of the public to specific Municipal employees</w:t>
      </w:r>
      <w:r w:rsidR="00854A45" w:rsidRPr="00B75A8C">
        <w:t>, provincial agencies, or proper authority</w:t>
      </w:r>
      <w:r w:rsidR="00071954" w:rsidRPr="00B75A8C">
        <w:t>.</w:t>
      </w:r>
      <w:r w:rsidRPr="00B75A8C">
        <w:t xml:space="preserve"> </w:t>
      </w:r>
    </w:p>
    <w:p w:rsidR="000C0C50" w:rsidRPr="00B75A8C" w:rsidRDefault="003F0786" w:rsidP="00DF7E14">
      <w:pPr>
        <w:pStyle w:val="Default"/>
        <w:numPr>
          <w:ilvl w:val="0"/>
          <w:numId w:val="19"/>
        </w:numPr>
        <w:tabs>
          <w:tab w:val="left" w:pos="360"/>
        </w:tabs>
        <w:spacing w:after="40"/>
        <w:ind w:left="360"/>
        <w:jc w:val="both"/>
      </w:pPr>
      <w:r w:rsidRPr="00B75A8C">
        <w:t>Reviews all incoming mail, faxes and social media and distributes to appropriate staff; reviews and distributes all email</w:t>
      </w:r>
      <w:r w:rsidR="0038084E" w:rsidRPr="00B75A8C">
        <w:t xml:space="preserve"> </w:t>
      </w:r>
      <w:r w:rsidRPr="00B75A8C">
        <w:t xml:space="preserve">to appropriate staff; processes </w:t>
      </w:r>
      <w:r w:rsidR="00D529FF" w:rsidRPr="00B75A8C">
        <w:t xml:space="preserve">incoming and </w:t>
      </w:r>
      <w:r w:rsidRPr="00B75A8C">
        <w:t>outgoing mail</w:t>
      </w:r>
      <w:r w:rsidR="00071954" w:rsidRPr="00B75A8C">
        <w:t>.</w:t>
      </w:r>
      <w:r w:rsidRPr="00B75A8C">
        <w:t xml:space="preserve"> </w:t>
      </w:r>
    </w:p>
    <w:p w:rsidR="00BE68C7" w:rsidRPr="00B75A8C" w:rsidRDefault="003F0786" w:rsidP="00DF7E14">
      <w:pPr>
        <w:pStyle w:val="Default"/>
        <w:numPr>
          <w:ilvl w:val="0"/>
          <w:numId w:val="19"/>
        </w:numPr>
        <w:tabs>
          <w:tab w:val="left" w:pos="360"/>
        </w:tabs>
        <w:spacing w:after="40"/>
        <w:ind w:left="360"/>
        <w:jc w:val="both"/>
      </w:pPr>
      <w:r w:rsidRPr="00B75A8C">
        <w:t>Collects contact information and maintains an efficient database in MS Outlook</w:t>
      </w:r>
      <w:r w:rsidR="00D529FF" w:rsidRPr="00B75A8C">
        <w:t xml:space="preserve"> for staff use</w:t>
      </w:r>
      <w:r w:rsidR="00BE68C7" w:rsidRPr="00B75A8C">
        <w:t xml:space="preserve"> including external community contacts such a contractors, suppliers, government agencies</w:t>
      </w:r>
    </w:p>
    <w:p w:rsidR="000C0C50" w:rsidRPr="00B75A8C" w:rsidRDefault="000C0C50" w:rsidP="00DF7E14">
      <w:pPr>
        <w:pStyle w:val="Default"/>
        <w:numPr>
          <w:ilvl w:val="0"/>
          <w:numId w:val="19"/>
        </w:numPr>
        <w:tabs>
          <w:tab w:val="left" w:pos="360"/>
        </w:tabs>
        <w:spacing w:after="40"/>
        <w:ind w:left="360"/>
        <w:jc w:val="both"/>
      </w:pPr>
      <w:r w:rsidRPr="00B75A8C">
        <w:t>Receive</w:t>
      </w:r>
      <w:r w:rsidR="00854A45" w:rsidRPr="00B75A8C">
        <w:t xml:space="preserve"> and prepare payment receipts f</w:t>
      </w:r>
      <w:r w:rsidRPr="00B75A8C">
        <w:t>or property taxes, permit application fees, sewer and water service invoices,</w:t>
      </w:r>
      <w:r w:rsidR="00854A45" w:rsidRPr="00B75A8C">
        <w:t xml:space="preserve"> </w:t>
      </w:r>
      <w:r w:rsidRPr="00B75A8C">
        <w:t>dog registrations</w:t>
      </w:r>
      <w:r w:rsidR="00854A45" w:rsidRPr="00B75A8C">
        <w:t xml:space="preserve"> and</w:t>
      </w:r>
      <w:r w:rsidR="00E465BC" w:rsidRPr="00B75A8C">
        <w:t xml:space="preserve"> </w:t>
      </w:r>
      <w:r w:rsidR="00854A45" w:rsidRPr="00B75A8C">
        <w:t>other revenue received for the Municipality</w:t>
      </w:r>
      <w:r w:rsidR="00071954" w:rsidRPr="00B75A8C">
        <w:t>.</w:t>
      </w:r>
      <w:r w:rsidRPr="00B75A8C">
        <w:t xml:space="preserve"> </w:t>
      </w:r>
    </w:p>
    <w:p w:rsidR="000C0C50" w:rsidRPr="00B75A8C" w:rsidRDefault="000C0C50" w:rsidP="00DF7E14">
      <w:pPr>
        <w:pStyle w:val="Default"/>
        <w:numPr>
          <w:ilvl w:val="0"/>
          <w:numId w:val="19"/>
        </w:numPr>
        <w:tabs>
          <w:tab w:val="left" w:pos="360"/>
        </w:tabs>
        <w:spacing w:after="40"/>
        <w:ind w:left="360"/>
        <w:jc w:val="both"/>
      </w:pPr>
      <w:r w:rsidRPr="00B75A8C">
        <w:t>Performs SAP related activities associated with invoicing, accepting payments and daily deposits</w:t>
      </w:r>
      <w:r w:rsidR="00854A45" w:rsidRPr="00B75A8C">
        <w:t xml:space="preserve"> (complete deposit slips, compile daily cash reports and notify </w:t>
      </w:r>
      <w:r w:rsidR="00BE68C7" w:rsidRPr="00B75A8C">
        <w:t xml:space="preserve">Manager of Revenue </w:t>
      </w:r>
      <w:r w:rsidR="00854A45" w:rsidRPr="00B75A8C">
        <w:t>to sign off</w:t>
      </w:r>
      <w:r w:rsidR="00BE68C7" w:rsidRPr="00B75A8C">
        <w:t>)</w:t>
      </w:r>
      <w:r w:rsidR="00854A45" w:rsidRPr="00B75A8C">
        <w:t>.</w:t>
      </w:r>
    </w:p>
    <w:p w:rsidR="00854A45" w:rsidRPr="00B75A8C" w:rsidRDefault="00D529FF" w:rsidP="00DF7E14">
      <w:pPr>
        <w:pStyle w:val="Default"/>
        <w:numPr>
          <w:ilvl w:val="0"/>
          <w:numId w:val="19"/>
        </w:numPr>
        <w:tabs>
          <w:tab w:val="left" w:pos="360"/>
        </w:tabs>
        <w:spacing w:after="40"/>
        <w:ind w:left="360"/>
        <w:jc w:val="both"/>
      </w:pPr>
      <w:r w:rsidRPr="00B75A8C">
        <w:t xml:space="preserve">Assists residents with </w:t>
      </w:r>
      <w:r w:rsidR="00854A45" w:rsidRPr="00B75A8C">
        <w:t>tax exemption forms and provincial senior’s rebate forms.</w:t>
      </w:r>
    </w:p>
    <w:p w:rsidR="00C752DC" w:rsidRPr="00B75A8C" w:rsidRDefault="00C752DC" w:rsidP="00DF7E14">
      <w:pPr>
        <w:pStyle w:val="Default"/>
        <w:numPr>
          <w:ilvl w:val="0"/>
          <w:numId w:val="19"/>
        </w:numPr>
        <w:tabs>
          <w:tab w:val="left" w:pos="360"/>
        </w:tabs>
        <w:spacing w:after="40"/>
        <w:ind w:left="360"/>
        <w:jc w:val="both"/>
      </w:pPr>
      <w:r w:rsidRPr="00B75A8C">
        <w:t xml:space="preserve">Assists staff with uploading </w:t>
      </w:r>
      <w:r w:rsidR="00BE68C7" w:rsidRPr="00B75A8C">
        <w:t xml:space="preserve">&amp; updating </w:t>
      </w:r>
      <w:r w:rsidRPr="00B75A8C">
        <w:t xml:space="preserve">information for </w:t>
      </w:r>
      <w:r w:rsidR="002F6E15" w:rsidRPr="00B75A8C">
        <w:t xml:space="preserve">Community </w:t>
      </w:r>
      <w:r w:rsidR="00A74008" w:rsidRPr="00B75A8C">
        <w:t>Development</w:t>
      </w:r>
      <w:r w:rsidRPr="00B75A8C">
        <w:t xml:space="preserve"> to our website</w:t>
      </w:r>
      <w:r w:rsidR="00071954" w:rsidRPr="00B75A8C">
        <w:t>.</w:t>
      </w:r>
    </w:p>
    <w:p w:rsidR="00E57710" w:rsidRPr="00B75A8C" w:rsidRDefault="00E57710" w:rsidP="00DF7E14">
      <w:pPr>
        <w:pStyle w:val="Default"/>
        <w:numPr>
          <w:ilvl w:val="0"/>
          <w:numId w:val="19"/>
        </w:numPr>
        <w:tabs>
          <w:tab w:val="left" w:pos="360"/>
        </w:tabs>
        <w:spacing w:after="40"/>
        <w:ind w:left="360"/>
        <w:jc w:val="both"/>
      </w:pPr>
      <w:r w:rsidRPr="00B75A8C">
        <w:t>Research</w:t>
      </w:r>
      <w:r w:rsidR="00C341BB" w:rsidRPr="00B75A8C">
        <w:t>/</w:t>
      </w:r>
      <w:r w:rsidRPr="00B75A8C">
        <w:t>prepares data for specials projects as assigned by staff.</w:t>
      </w:r>
    </w:p>
    <w:p w:rsidR="00BE68C7" w:rsidRPr="00B75A8C" w:rsidRDefault="00BE68C7" w:rsidP="00DF7E14">
      <w:pPr>
        <w:pStyle w:val="Default"/>
        <w:numPr>
          <w:ilvl w:val="0"/>
          <w:numId w:val="19"/>
        </w:numPr>
        <w:tabs>
          <w:tab w:val="left" w:pos="360"/>
        </w:tabs>
        <w:spacing w:after="40"/>
        <w:ind w:left="360"/>
        <w:jc w:val="both"/>
      </w:pPr>
      <w:r w:rsidRPr="00B75A8C">
        <w:t xml:space="preserve">Assists Office Coordinator with vehicle maintenance records for fleet vehicles in our Lawrencetown location (inputting of vehicles costs for budgetary reports, making appointments for vehicles maintenance as required, tracking mileage, </w:t>
      </w:r>
      <w:proofErr w:type="spellStart"/>
      <w:r w:rsidRPr="00B75A8C">
        <w:t>etc</w:t>
      </w:r>
      <w:proofErr w:type="spellEnd"/>
      <w:r w:rsidRPr="00B75A8C">
        <w:t xml:space="preserve">).   </w:t>
      </w:r>
    </w:p>
    <w:p w:rsidR="00BE68C7" w:rsidRPr="00B75A8C" w:rsidRDefault="00BE68C7" w:rsidP="00DF7E14">
      <w:pPr>
        <w:pStyle w:val="Default"/>
        <w:numPr>
          <w:ilvl w:val="0"/>
          <w:numId w:val="19"/>
        </w:numPr>
        <w:tabs>
          <w:tab w:val="left" w:pos="360"/>
        </w:tabs>
        <w:spacing w:after="40"/>
        <w:ind w:left="360"/>
        <w:jc w:val="both"/>
      </w:pPr>
      <w:r w:rsidRPr="00B75A8C">
        <w:t xml:space="preserve">Provides support to the municipality’s record management system. </w:t>
      </w:r>
    </w:p>
    <w:p w:rsidR="000D180D" w:rsidRPr="00B75A8C" w:rsidRDefault="000D180D" w:rsidP="00DF7E14">
      <w:pPr>
        <w:pStyle w:val="Default"/>
        <w:numPr>
          <w:ilvl w:val="0"/>
          <w:numId w:val="19"/>
        </w:numPr>
        <w:tabs>
          <w:tab w:val="left" w:pos="360"/>
        </w:tabs>
        <w:spacing w:after="40"/>
        <w:ind w:left="360"/>
        <w:jc w:val="both"/>
      </w:pPr>
      <w:r w:rsidRPr="00B75A8C">
        <w:t>Assists Office Coordinator with receiving all development and building permit applications, correspondence as required by building official, file maintenance, monthly reports.  Maintain our excel datab</w:t>
      </w:r>
      <w:r w:rsidR="001A25DF">
        <w:t>ase</w:t>
      </w:r>
      <w:r w:rsidR="001B688D">
        <w:t>, PDX Portal</w:t>
      </w:r>
      <w:r w:rsidR="001A25DF">
        <w:t xml:space="preserve"> </w:t>
      </w:r>
      <w:r w:rsidRPr="00B75A8C">
        <w:t>(this also includes tracking dates of permit issuance and inspection dates to ensure all permit approvals are up to date and accurate as per our Building Bylaw).</w:t>
      </w:r>
    </w:p>
    <w:p w:rsidR="000D180D" w:rsidRPr="00B75A8C" w:rsidRDefault="000D180D" w:rsidP="00DF7E14">
      <w:pPr>
        <w:pStyle w:val="Default"/>
        <w:numPr>
          <w:ilvl w:val="0"/>
          <w:numId w:val="19"/>
        </w:numPr>
        <w:tabs>
          <w:tab w:val="left" w:pos="360"/>
        </w:tabs>
        <w:spacing w:after="40"/>
        <w:ind w:left="360"/>
        <w:jc w:val="both"/>
      </w:pPr>
      <w:r w:rsidRPr="00B75A8C">
        <w:t>As</w:t>
      </w:r>
      <w:r w:rsidR="00567B3F">
        <w:t>s</w:t>
      </w:r>
      <w:r w:rsidRPr="00B75A8C">
        <w:t>ist Office Coordinator with correspondence as it relates to fire inspection.</w:t>
      </w:r>
    </w:p>
    <w:p w:rsidR="005B771A" w:rsidRPr="00B75A8C" w:rsidRDefault="005B771A" w:rsidP="00DF7E14">
      <w:pPr>
        <w:pStyle w:val="Default"/>
        <w:numPr>
          <w:ilvl w:val="0"/>
          <w:numId w:val="19"/>
        </w:numPr>
        <w:tabs>
          <w:tab w:val="left" w:pos="360"/>
        </w:tabs>
        <w:spacing w:after="40"/>
        <w:ind w:left="360"/>
        <w:jc w:val="both"/>
      </w:pPr>
      <w:r w:rsidRPr="00B75A8C">
        <w:t xml:space="preserve">Provides administrative support to </w:t>
      </w:r>
      <w:r w:rsidR="00E43235" w:rsidRPr="00B75A8C">
        <w:t xml:space="preserve">all staff for </w:t>
      </w:r>
      <w:r w:rsidR="002F6E15" w:rsidRPr="00B75A8C">
        <w:t xml:space="preserve">Community </w:t>
      </w:r>
      <w:r w:rsidR="004F070F" w:rsidRPr="00B75A8C">
        <w:t xml:space="preserve">Development </w:t>
      </w:r>
      <w:r w:rsidR="00BE68C7" w:rsidRPr="00B75A8C">
        <w:t>or any other department as required.</w:t>
      </w:r>
      <w:r w:rsidR="00A74008" w:rsidRPr="00B75A8C">
        <w:t xml:space="preserve">  </w:t>
      </w:r>
      <w:r w:rsidR="000D180D" w:rsidRPr="00B75A8C">
        <w:t>On occasion, may include providing coverage at other administrative offices in Bridgetown and Annapolis Royal.</w:t>
      </w:r>
    </w:p>
    <w:p w:rsidR="004540D7" w:rsidRPr="00B75A8C" w:rsidRDefault="00991AA9" w:rsidP="00DF7E14">
      <w:pPr>
        <w:pStyle w:val="Default"/>
        <w:numPr>
          <w:ilvl w:val="0"/>
          <w:numId w:val="19"/>
        </w:numPr>
        <w:tabs>
          <w:tab w:val="left" w:pos="360"/>
        </w:tabs>
        <w:spacing w:after="40"/>
        <w:ind w:left="360"/>
        <w:jc w:val="both"/>
      </w:pPr>
      <w:r w:rsidRPr="00B75A8C">
        <w:t>Liaises</w:t>
      </w:r>
      <w:r w:rsidR="004540D7" w:rsidRPr="00B75A8C">
        <w:t xml:space="preserve"> with other departments, councillors and the public</w:t>
      </w:r>
      <w:r w:rsidR="00071954" w:rsidRPr="00B75A8C">
        <w:t>.</w:t>
      </w:r>
    </w:p>
    <w:p w:rsidR="00C341BB" w:rsidRPr="00B75A8C" w:rsidRDefault="00C341BB" w:rsidP="00DF7E14">
      <w:pPr>
        <w:pStyle w:val="Default"/>
        <w:numPr>
          <w:ilvl w:val="0"/>
          <w:numId w:val="19"/>
        </w:numPr>
        <w:tabs>
          <w:tab w:val="left" w:pos="360"/>
        </w:tabs>
        <w:spacing w:after="40"/>
        <w:ind w:left="360"/>
        <w:jc w:val="both"/>
      </w:pPr>
      <w:r w:rsidRPr="00B75A8C">
        <w:t xml:space="preserve">Participates in ongoing planning, testing and implementing continuous improvement in administrative systems and processes. </w:t>
      </w:r>
    </w:p>
    <w:p w:rsidR="005B771A" w:rsidRPr="00B75A8C" w:rsidRDefault="004258BB" w:rsidP="00DF7E14">
      <w:pPr>
        <w:pStyle w:val="Default"/>
        <w:numPr>
          <w:ilvl w:val="0"/>
          <w:numId w:val="19"/>
        </w:numPr>
        <w:tabs>
          <w:tab w:val="left" w:pos="360"/>
        </w:tabs>
        <w:spacing w:after="40"/>
        <w:ind w:left="360"/>
        <w:jc w:val="both"/>
      </w:pPr>
      <w:r w:rsidRPr="00B75A8C">
        <w:t>Prepares agendas, drafts minutes and assists in the coordination and follow up action on Council and Committee motions, decisions and directions</w:t>
      </w:r>
      <w:r w:rsidR="005B771A" w:rsidRPr="00B75A8C">
        <w:t xml:space="preserve"> as </w:t>
      </w:r>
      <w:r w:rsidR="00BE68C7" w:rsidRPr="00B75A8C">
        <w:t>assigned</w:t>
      </w:r>
    </w:p>
    <w:p w:rsidR="004258BB" w:rsidRPr="00B75A8C" w:rsidRDefault="005B771A" w:rsidP="00DF7E14">
      <w:pPr>
        <w:pStyle w:val="Default"/>
        <w:numPr>
          <w:ilvl w:val="0"/>
          <w:numId w:val="19"/>
        </w:numPr>
        <w:tabs>
          <w:tab w:val="left" w:pos="360"/>
        </w:tabs>
        <w:spacing w:after="40"/>
        <w:ind w:left="360"/>
        <w:jc w:val="both"/>
      </w:pPr>
      <w:r w:rsidRPr="00B75A8C">
        <w:t xml:space="preserve">Other </w:t>
      </w:r>
      <w:r w:rsidR="00567B3F">
        <w:t xml:space="preserve">related </w:t>
      </w:r>
      <w:r w:rsidRPr="00B75A8C">
        <w:t>duties as may be assigned by the</w:t>
      </w:r>
      <w:r w:rsidR="002F6E15" w:rsidRPr="00B75A8C">
        <w:t xml:space="preserve"> Office Coordinator or  the Director of Community </w:t>
      </w:r>
      <w:r w:rsidR="00DF7E14" w:rsidRPr="00B75A8C">
        <w:t>Development</w:t>
      </w:r>
    </w:p>
    <w:p w:rsidR="00286C1E" w:rsidRPr="00B75A8C" w:rsidRDefault="00286C1E" w:rsidP="00DF7E14">
      <w:pPr>
        <w:shd w:val="clear" w:color="auto" w:fill="E0E0E0"/>
        <w:spacing w:after="40"/>
        <w:jc w:val="both"/>
        <w:rPr>
          <w:b/>
          <w:sz w:val="24"/>
        </w:rPr>
      </w:pPr>
      <w:r w:rsidRPr="00B75A8C">
        <w:rPr>
          <w:b/>
          <w:sz w:val="24"/>
        </w:rPr>
        <w:lastRenderedPageBreak/>
        <w:t>Qualifications</w:t>
      </w:r>
    </w:p>
    <w:p w:rsidR="00736F23" w:rsidRPr="00B75A8C" w:rsidRDefault="007D52AD" w:rsidP="00DF7E14">
      <w:pPr>
        <w:pStyle w:val="Default"/>
        <w:spacing w:after="40"/>
        <w:jc w:val="both"/>
        <w:rPr>
          <w:i/>
        </w:rPr>
      </w:pPr>
      <w:r w:rsidRPr="00B75A8C">
        <w:rPr>
          <w:bCs/>
          <w:i/>
        </w:rPr>
        <w:t>Required Skills</w:t>
      </w:r>
      <w:r w:rsidR="00DF7E14" w:rsidRPr="00B75A8C">
        <w:rPr>
          <w:bCs/>
          <w:i/>
        </w:rPr>
        <w:t>:</w:t>
      </w:r>
    </w:p>
    <w:p w:rsidR="00DF7E14" w:rsidRPr="00B75A8C" w:rsidRDefault="001A64DE" w:rsidP="00DF7E14">
      <w:pPr>
        <w:pStyle w:val="Default"/>
        <w:numPr>
          <w:ilvl w:val="0"/>
          <w:numId w:val="19"/>
        </w:numPr>
        <w:tabs>
          <w:tab w:val="left" w:pos="360"/>
        </w:tabs>
        <w:spacing w:after="40"/>
        <w:ind w:left="360"/>
        <w:jc w:val="both"/>
      </w:pPr>
      <w:r w:rsidRPr="00B75A8C">
        <w:t>Post-secondary</w:t>
      </w:r>
      <w:r w:rsidR="00736F23" w:rsidRPr="00B75A8C">
        <w:t xml:space="preserve"> </w:t>
      </w:r>
      <w:r w:rsidR="00DF7E14" w:rsidRPr="00B75A8C">
        <w:t xml:space="preserve">office </w:t>
      </w:r>
      <w:r w:rsidR="00B75A8C">
        <w:t>administration</w:t>
      </w:r>
      <w:r w:rsidR="00736F23" w:rsidRPr="00B75A8C">
        <w:t xml:space="preserve"> education, minimum three </w:t>
      </w:r>
      <w:proofErr w:type="spellStart"/>
      <w:r w:rsidRPr="00B75A8C">
        <w:t>years experience</w:t>
      </w:r>
      <w:proofErr w:type="spellEnd"/>
      <w:r w:rsidR="00736F23" w:rsidRPr="00B75A8C">
        <w:t xml:space="preserve"> performing duties at </w:t>
      </w:r>
      <w:r w:rsidR="00B75A8C">
        <w:t xml:space="preserve">a </w:t>
      </w:r>
      <w:r w:rsidR="00DF7E14" w:rsidRPr="00B75A8C">
        <w:rPr>
          <w:i/>
        </w:rPr>
        <w:t>mid-level office administrator</w:t>
      </w:r>
    </w:p>
    <w:p w:rsidR="00DF7E14" w:rsidRPr="00B75A8C" w:rsidRDefault="00DF7E14" w:rsidP="00DF7E14">
      <w:pPr>
        <w:pStyle w:val="Default"/>
        <w:numPr>
          <w:ilvl w:val="0"/>
          <w:numId w:val="19"/>
        </w:numPr>
        <w:tabs>
          <w:tab w:val="left" w:pos="360"/>
        </w:tabs>
        <w:spacing w:after="40"/>
        <w:ind w:left="360"/>
        <w:jc w:val="both"/>
      </w:pPr>
      <w:r w:rsidRPr="00B75A8C">
        <w:t>Mid to high level proficiency in Microsoft Office Suites</w:t>
      </w:r>
    </w:p>
    <w:p w:rsidR="00736F23" w:rsidRPr="00B75A8C" w:rsidRDefault="00736F23" w:rsidP="00DF7E14">
      <w:pPr>
        <w:pStyle w:val="Default"/>
        <w:numPr>
          <w:ilvl w:val="0"/>
          <w:numId w:val="19"/>
        </w:numPr>
        <w:tabs>
          <w:tab w:val="left" w:pos="360"/>
        </w:tabs>
        <w:spacing w:after="40"/>
        <w:ind w:left="360"/>
        <w:jc w:val="both"/>
      </w:pPr>
      <w:r w:rsidRPr="00B75A8C">
        <w:t xml:space="preserve">WHMIS </w:t>
      </w:r>
    </w:p>
    <w:p w:rsidR="00736F23" w:rsidRPr="00B75A8C" w:rsidRDefault="007D52AD" w:rsidP="00DF7E14">
      <w:pPr>
        <w:pStyle w:val="Default"/>
        <w:spacing w:after="40"/>
        <w:jc w:val="both"/>
        <w:rPr>
          <w:i/>
        </w:rPr>
      </w:pPr>
      <w:r w:rsidRPr="00B75A8C">
        <w:rPr>
          <w:bCs/>
          <w:i/>
        </w:rPr>
        <w:t>Desirable Skills:</w:t>
      </w:r>
    </w:p>
    <w:p w:rsidR="00736F23" w:rsidRPr="00B75A8C" w:rsidRDefault="00736F23" w:rsidP="00DF7E14">
      <w:pPr>
        <w:pStyle w:val="Default"/>
        <w:numPr>
          <w:ilvl w:val="0"/>
          <w:numId w:val="19"/>
        </w:numPr>
        <w:tabs>
          <w:tab w:val="left" w:pos="360"/>
        </w:tabs>
        <w:spacing w:after="40"/>
        <w:ind w:left="360"/>
        <w:jc w:val="both"/>
      </w:pPr>
      <w:r w:rsidRPr="00B75A8C">
        <w:t xml:space="preserve">Work experience and training in municipal government environment. </w:t>
      </w:r>
    </w:p>
    <w:p w:rsidR="00736F23" w:rsidRPr="00B75A8C" w:rsidRDefault="00736F23" w:rsidP="00DF7E14">
      <w:pPr>
        <w:pStyle w:val="Default"/>
        <w:numPr>
          <w:ilvl w:val="0"/>
          <w:numId w:val="19"/>
        </w:numPr>
        <w:tabs>
          <w:tab w:val="left" w:pos="360"/>
        </w:tabs>
        <w:spacing w:after="40"/>
        <w:ind w:left="360"/>
        <w:jc w:val="both"/>
      </w:pPr>
      <w:r w:rsidRPr="00B75A8C">
        <w:t xml:space="preserve">Knowledge of building construction terminology </w:t>
      </w:r>
    </w:p>
    <w:p w:rsidR="00DF7E14" w:rsidRPr="00B75A8C" w:rsidRDefault="00736F23" w:rsidP="00DF7E14">
      <w:pPr>
        <w:pStyle w:val="Default"/>
        <w:numPr>
          <w:ilvl w:val="0"/>
          <w:numId w:val="19"/>
        </w:numPr>
        <w:tabs>
          <w:tab w:val="left" w:pos="360"/>
        </w:tabs>
        <w:spacing w:after="40"/>
        <w:ind w:left="360"/>
        <w:jc w:val="both"/>
      </w:pPr>
      <w:r w:rsidRPr="00B75A8C">
        <w:t>T</w:t>
      </w:r>
      <w:r w:rsidR="00DF7E14" w:rsidRPr="00B75A8C">
        <w:t>raining in SAP</w:t>
      </w:r>
    </w:p>
    <w:p w:rsidR="00DF7E14" w:rsidRPr="00B75A8C" w:rsidRDefault="00DF7E14" w:rsidP="00DF7E14">
      <w:pPr>
        <w:pStyle w:val="Default"/>
        <w:numPr>
          <w:ilvl w:val="0"/>
          <w:numId w:val="19"/>
        </w:numPr>
        <w:tabs>
          <w:tab w:val="left" w:pos="360"/>
        </w:tabs>
        <w:spacing w:after="40"/>
        <w:ind w:left="360"/>
        <w:jc w:val="both"/>
      </w:pPr>
      <w:r w:rsidRPr="00B75A8C">
        <w:t>First Aid</w:t>
      </w:r>
    </w:p>
    <w:p w:rsidR="00874CC7" w:rsidRPr="00B75A8C" w:rsidRDefault="00874CC7" w:rsidP="00DF7E14">
      <w:pPr>
        <w:shd w:val="clear" w:color="auto" w:fill="E0E0E0"/>
        <w:spacing w:after="40"/>
        <w:jc w:val="both"/>
        <w:rPr>
          <w:sz w:val="24"/>
        </w:rPr>
      </w:pPr>
      <w:r w:rsidRPr="00B75A8C">
        <w:rPr>
          <w:b/>
          <w:sz w:val="24"/>
        </w:rPr>
        <w:t>Competencies</w:t>
      </w:r>
    </w:p>
    <w:p w:rsidR="00AC4A72" w:rsidRPr="00B75A8C" w:rsidRDefault="00AC4A72" w:rsidP="00DF7E14">
      <w:pPr>
        <w:widowControl/>
        <w:tabs>
          <w:tab w:val="left" w:pos="720"/>
        </w:tabs>
        <w:autoSpaceDE/>
        <w:adjustRightInd/>
        <w:spacing w:after="40"/>
        <w:jc w:val="both"/>
        <w:rPr>
          <w:sz w:val="24"/>
        </w:rPr>
      </w:pPr>
      <w:r w:rsidRPr="00B75A8C">
        <w:rPr>
          <w:b/>
          <w:bCs/>
          <w:sz w:val="24"/>
          <w:lang w:val="en-GB"/>
        </w:rPr>
        <w:t>Values Diversity -</w:t>
      </w:r>
      <w:r w:rsidRPr="00B75A8C">
        <w:rPr>
          <w:sz w:val="24"/>
        </w:rPr>
        <w:t>Valuing Diversity is the ability to understand and respect the practices, customs and values of other individuals and cultures.  Diversity is beneficial to the organization and community. It applies the ability to work effectively with a wide cross-section of the community representing diverse backgrounds, cultures and socio-economic circumstances, and divergent goals.</w:t>
      </w:r>
    </w:p>
    <w:p w:rsidR="00AC4A72" w:rsidRPr="00B75A8C" w:rsidRDefault="00AC4A72" w:rsidP="00DF7E14">
      <w:pPr>
        <w:widowControl/>
        <w:tabs>
          <w:tab w:val="left" w:pos="720"/>
        </w:tabs>
        <w:autoSpaceDE/>
        <w:adjustRightInd/>
        <w:spacing w:after="40"/>
        <w:jc w:val="both"/>
        <w:rPr>
          <w:bCs/>
          <w:sz w:val="24"/>
          <w:lang w:val="en-GB"/>
        </w:rPr>
      </w:pPr>
      <w:r w:rsidRPr="00B75A8C">
        <w:rPr>
          <w:b/>
          <w:bCs/>
          <w:sz w:val="24"/>
          <w:lang w:val="en-GB"/>
        </w:rPr>
        <w:t xml:space="preserve">Communication - </w:t>
      </w:r>
      <w:r w:rsidRPr="00B75A8C">
        <w:rPr>
          <w:bCs/>
          <w:sz w:val="24"/>
          <w:lang w:val="en-GB"/>
        </w:rPr>
        <w:t>Communication is effective, timely, and relevant exchange of information that is respectful of the diversity of people, and the geography and working environments of our employees.  It includes receiving information, listening, understanding and responding openly and effectively in interactions with others.  It also implies this information is processed into actions.</w:t>
      </w:r>
    </w:p>
    <w:p w:rsidR="00DF7E14" w:rsidRPr="00B75A8C" w:rsidRDefault="00DF7E14" w:rsidP="00B75A8C">
      <w:pPr>
        <w:widowControl/>
        <w:tabs>
          <w:tab w:val="left" w:pos="720"/>
        </w:tabs>
        <w:autoSpaceDE/>
        <w:adjustRightInd/>
        <w:spacing w:after="40"/>
        <w:jc w:val="both"/>
        <w:rPr>
          <w:bCs/>
          <w:sz w:val="24"/>
          <w:lang w:val="en-GB"/>
        </w:rPr>
      </w:pPr>
      <w:r w:rsidRPr="00B75A8C">
        <w:rPr>
          <w:b/>
          <w:bCs/>
          <w:sz w:val="24"/>
          <w:lang w:val="en-GB"/>
        </w:rPr>
        <w:t>Citizen Services</w:t>
      </w:r>
      <w:r w:rsidRPr="00B75A8C">
        <w:rPr>
          <w:bCs/>
          <w:sz w:val="24"/>
          <w:lang w:val="en-GB"/>
        </w:rPr>
        <w:t xml:space="preserve"> - Implies a desire to help or serve others in a courteous and respectful manner and with the goal of meeting their needs. It means focusing one’s efforts on discovering, meeting and balancing the needs of citizens, residents, elected officials, internal colleagues, or anyone that the person is trying to help.  This involves recognizing that municipal employees are providing services and information to those who have rights and obligations (taxpayers and residents).</w:t>
      </w:r>
    </w:p>
    <w:p w:rsidR="00AC4A72" w:rsidRPr="00B75A8C" w:rsidRDefault="00AC4A72" w:rsidP="00DF7E14">
      <w:pPr>
        <w:widowControl/>
        <w:tabs>
          <w:tab w:val="left" w:pos="720"/>
        </w:tabs>
        <w:autoSpaceDE/>
        <w:adjustRightInd/>
        <w:spacing w:after="40"/>
        <w:jc w:val="both"/>
        <w:rPr>
          <w:bCs/>
          <w:sz w:val="24"/>
          <w:lang w:val="en-GB"/>
        </w:rPr>
      </w:pPr>
      <w:r w:rsidRPr="00B75A8C">
        <w:rPr>
          <w:b/>
          <w:bCs/>
          <w:sz w:val="24"/>
          <w:lang w:val="en-GB"/>
        </w:rPr>
        <w:t xml:space="preserve">Achievement Motivation - </w:t>
      </w:r>
      <w:r w:rsidRPr="00B75A8C">
        <w:rPr>
          <w:bCs/>
          <w:sz w:val="24"/>
          <w:lang w:val="en-GB"/>
        </w:rPr>
        <w:t>Focuses efforts on working well and / or competing against a standard of excellence while achieving high quality results.</w:t>
      </w:r>
    </w:p>
    <w:p w:rsidR="00AC4A72" w:rsidRPr="00B75A8C" w:rsidRDefault="00AC4A72" w:rsidP="00DF7E14">
      <w:pPr>
        <w:widowControl/>
        <w:tabs>
          <w:tab w:val="left" w:pos="720"/>
        </w:tabs>
        <w:autoSpaceDE/>
        <w:adjustRightInd/>
        <w:spacing w:after="40"/>
        <w:jc w:val="both"/>
        <w:rPr>
          <w:bCs/>
          <w:sz w:val="24"/>
          <w:lang w:val="en-GB"/>
        </w:rPr>
      </w:pPr>
      <w:r w:rsidRPr="00B75A8C">
        <w:rPr>
          <w:b/>
          <w:bCs/>
          <w:sz w:val="24"/>
          <w:lang w:val="en-GB"/>
        </w:rPr>
        <w:t xml:space="preserve">Work Safety - </w:t>
      </w:r>
      <w:r w:rsidRPr="00B75A8C">
        <w:rPr>
          <w:bCs/>
          <w:sz w:val="24"/>
          <w:lang w:val="en-GB"/>
        </w:rPr>
        <w:t>Employees have a responsibility to take all reasonable and necessary precautions to ensure their health and safety and that of anyone else who may be affected by their work or activities.  This includes adhering to safe practices and standard operating procedures established to reduce risks.  Failure to do so is grounds for disciplinary action in accordance with the County’s policies regarding managing unsatisfactory performance.</w:t>
      </w:r>
    </w:p>
    <w:p w:rsidR="00736F23" w:rsidRPr="00B75A8C" w:rsidRDefault="00736F23" w:rsidP="00DF7E14">
      <w:pPr>
        <w:widowControl/>
        <w:tabs>
          <w:tab w:val="left" w:pos="720"/>
        </w:tabs>
        <w:autoSpaceDE/>
        <w:adjustRightInd/>
        <w:spacing w:after="40"/>
        <w:jc w:val="both"/>
        <w:rPr>
          <w:bCs/>
          <w:sz w:val="24"/>
          <w:lang w:val="en-GB"/>
        </w:rPr>
      </w:pPr>
      <w:r w:rsidRPr="00B75A8C">
        <w:rPr>
          <w:b/>
          <w:bCs/>
          <w:sz w:val="24"/>
          <w:lang w:val="en-GB"/>
        </w:rPr>
        <w:t xml:space="preserve">Duty of Loyalty - </w:t>
      </w:r>
      <w:r w:rsidRPr="00B75A8C">
        <w:rPr>
          <w:bCs/>
          <w:sz w:val="24"/>
          <w:lang w:val="en-GB"/>
        </w:rPr>
        <w:t>As a representative of the County of Annapolis, every employee has a legal obligation to avoid acting in a manner that’s contrary to the County’s interests.  This includes refraining from public criticism of the County’s practices or personnel, as well an obligation to maintain confidentiality.  Failure to do so is grounds for disciplinary action in accordance with the County’s policies regarding managing unsatisfactory performance.</w:t>
      </w:r>
    </w:p>
    <w:p w:rsidR="00736F23" w:rsidRPr="00B75A8C" w:rsidRDefault="00736F23" w:rsidP="00DF7E14">
      <w:pPr>
        <w:shd w:val="clear" w:color="auto" w:fill="E0E0E0"/>
        <w:spacing w:after="40"/>
        <w:jc w:val="both"/>
        <w:rPr>
          <w:sz w:val="24"/>
        </w:rPr>
      </w:pPr>
      <w:r w:rsidRPr="00B75A8C">
        <w:rPr>
          <w:b/>
          <w:sz w:val="24"/>
        </w:rPr>
        <w:t>Working conditions</w:t>
      </w:r>
    </w:p>
    <w:p w:rsidR="00736F23" w:rsidRPr="00B75A8C" w:rsidRDefault="00736F23" w:rsidP="00DF7E14">
      <w:pPr>
        <w:spacing w:after="40"/>
        <w:jc w:val="both"/>
        <w:rPr>
          <w:sz w:val="24"/>
        </w:rPr>
      </w:pPr>
      <w:r w:rsidRPr="00B75A8C">
        <w:rPr>
          <w:sz w:val="24"/>
        </w:rPr>
        <w:t>This position must:</w:t>
      </w:r>
    </w:p>
    <w:p w:rsidR="00736F23" w:rsidRPr="00B75A8C" w:rsidRDefault="00736F23" w:rsidP="00DF7E14">
      <w:pPr>
        <w:numPr>
          <w:ilvl w:val="0"/>
          <w:numId w:val="17"/>
        </w:numPr>
        <w:tabs>
          <w:tab w:val="left" w:pos="360"/>
        </w:tabs>
        <w:spacing w:after="40"/>
        <w:ind w:left="360"/>
        <w:jc w:val="both"/>
        <w:rPr>
          <w:sz w:val="24"/>
        </w:rPr>
      </w:pPr>
      <w:r w:rsidRPr="00B75A8C">
        <w:rPr>
          <w:sz w:val="24"/>
        </w:rPr>
        <w:t>Have a valid Nova Scotia Class 5 driver’s license</w:t>
      </w:r>
      <w:r w:rsidR="00DF7E14" w:rsidRPr="00B75A8C">
        <w:rPr>
          <w:sz w:val="24"/>
        </w:rPr>
        <w:t xml:space="preserve"> and a reliable method of transportation </w:t>
      </w:r>
    </w:p>
    <w:p w:rsidR="00736F23" w:rsidRPr="00B75A8C" w:rsidRDefault="00736F23" w:rsidP="00DF7E14">
      <w:pPr>
        <w:numPr>
          <w:ilvl w:val="0"/>
          <w:numId w:val="17"/>
        </w:numPr>
        <w:tabs>
          <w:tab w:val="left" w:pos="360"/>
        </w:tabs>
        <w:spacing w:after="40"/>
        <w:ind w:left="360"/>
        <w:jc w:val="both"/>
        <w:rPr>
          <w:sz w:val="24"/>
        </w:rPr>
      </w:pPr>
      <w:r w:rsidRPr="00B75A8C">
        <w:rPr>
          <w:sz w:val="24"/>
        </w:rPr>
        <w:t xml:space="preserve">Be physically and emotionally able to cope with stresses and responsibilities associated with the position.  </w:t>
      </w:r>
    </w:p>
    <w:p w:rsidR="00736F23" w:rsidRPr="00B75A8C" w:rsidRDefault="00736F23" w:rsidP="00DF7E14">
      <w:pPr>
        <w:numPr>
          <w:ilvl w:val="0"/>
          <w:numId w:val="17"/>
        </w:numPr>
        <w:tabs>
          <w:tab w:val="left" w:pos="360"/>
        </w:tabs>
        <w:spacing w:after="40"/>
        <w:ind w:left="360"/>
        <w:jc w:val="both"/>
        <w:rPr>
          <w:sz w:val="24"/>
        </w:rPr>
      </w:pPr>
      <w:r w:rsidRPr="00B75A8C">
        <w:rPr>
          <w:sz w:val="24"/>
        </w:rPr>
        <w:t>Attend meetings, both at and away from the office and some will be outside normal business hours</w:t>
      </w:r>
    </w:p>
    <w:p w:rsidR="00350770" w:rsidRPr="00B75A8C" w:rsidRDefault="00350770" w:rsidP="00DF7E14">
      <w:pPr>
        <w:tabs>
          <w:tab w:val="left" w:pos="360"/>
        </w:tabs>
        <w:spacing w:after="40"/>
        <w:ind w:left="360"/>
        <w:jc w:val="both"/>
        <w:rPr>
          <w:sz w:val="24"/>
        </w:rPr>
        <w:sectPr w:rsidR="00350770" w:rsidRPr="00B75A8C" w:rsidSect="00B75A8C">
          <w:headerReference w:type="default" r:id="rId9"/>
          <w:footerReference w:type="default" r:id="rId10"/>
          <w:pgSz w:w="12240" w:h="15840"/>
          <w:pgMar w:top="720" w:right="720" w:bottom="720" w:left="720" w:header="708" w:footer="708" w:gutter="0"/>
          <w:cols w:space="708"/>
          <w:titlePg/>
          <w:docGrid w:linePitch="360"/>
        </w:sectPr>
      </w:pPr>
    </w:p>
    <w:p w:rsidR="00736F23" w:rsidRPr="00B75A8C" w:rsidRDefault="00736F23" w:rsidP="00732563">
      <w:pPr>
        <w:shd w:val="clear" w:color="auto" w:fill="E0E0E0"/>
        <w:spacing w:line="228" w:lineRule="auto"/>
        <w:jc w:val="both"/>
        <w:rPr>
          <w:b/>
          <w:sz w:val="24"/>
        </w:rPr>
      </w:pPr>
      <w:r w:rsidRPr="00B75A8C">
        <w:rPr>
          <w:b/>
          <w:sz w:val="24"/>
        </w:rPr>
        <w:lastRenderedPageBreak/>
        <w:t>Physical requirements</w:t>
      </w:r>
    </w:p>
    <w:p w:rsidR="00736F23" w:rsidRPr="00B75A8C" w:rsidRDefault="00736F23" w:rsidP="00732563">
      <w:pPr>
        <w:spacing w:after="240" w:line="228" w:lineRule="auto"/>
        <w:jc w:val="both"/>
        <w:rPr>
          <w:sz w:val="24"/>
        </w:rPr>
      </w:pPr>
      <w:r w:rsidRPr="00B75A8C">
        <w:rPr>
          <w:sz w:val="24"/>
        </w:rPr>
        <w:t>This position works in an office environment</w:t>
      </w:r>
    </w:p>
    <w:p w:rsidR="00736F23" w:rsidRPr="00B75A8C" w:rsidRDefault="00736F23" w:rsidP="00732563">
      <w:pPr>
        <w:shd w:val="clear" w:color="auto" w:fill="E0E0E0"/>
        <w:spacing w:line="228" w:lineRule="auto"/>
        <w:jc w:val="both"/>
        <w:rPr>
          <w:b/>
          <w:sz w:val="24"/>
        </w:rPr>
      </w:pPr>
      <w:r w:rsidRPr="00B75A8C">
        <w:rPr>
          <w:b/>
          <w:sz w:val="24"/>
        </w:rPr>
        <w:t>Direct reports</w:t>
      </w:r>
    </w:p>
    <w:p w:rsidR="00736F23" w:rsidRPr="00B75A8C" w:rsidRDefault="007D52AD" w:rsidP="007D52AD">
      <w:pPr>
        <w:spacing w:line="228" w:lineRule="auto"/>
        <w:jc w:val="both"/>
        <w:rPr>
          <w:sz w:val="24"/>
        </w:rPr>
      </w:pPr>
      <w:r w:rsidRPr="00B75A8C">
        <w:rPr>
          <w:sz w:val="24"/>
        </w:rPr>
        <w:t>None</w:t>
      </w:r>
    </w:p>
    <w:p w:rsidR="007D52AD" w:rsidRPr="00B75A8C" w:rsidRDefault="007D52AD" w:rsidP="007D52AD">
      <w:pPr>
        <w:spacing w:line="228" w:lineRule="auto"/>
        <w:jc w:val="both"/>
        <w:rPr>
          <w:sz w:val="24"/>
        </w:rPr>
      </w:pPr>
    </w:p>
    <w:p w:rsidR="007D52AD" w:rsidRPr="00B75A8C" w:rsidRDefault="007D52AD" w:rsidP="007D52AD">
      <w:pPr>
        <w:spacing w:after="120"/>
        <w:jc w:val="both"/>
        <w:rPr>
          <w:b/>
          <w:sz w:val="24"/>
          <w:u w:val="single"/>
        </w:rPr>
      </w:pPr>
      <w:r w:rsidRPr="00B75A8C">
        <w:rPr>
          <w:b/>
          <w:sz w:val="24"/>
          <w:u w:val="single"/>
        </w:rPr>
        <w:t>CERTIFICATION</w:t>
      </w:r>
    </w:p>
    <w:tbl>
      <w:tblPr>
        <w:tblW w:w="0" w:type="auto"/>
        <w:jc w:val="center"/>
        <w:tblLayout w:type="fixed"/>
        <w:tblCellMar>
          <w:top w:w="288" w:type="dxa"/>
          <w:left w:w="288" w:type="dxa"/>
          <w:bottom w:w="288" w:type="dxa"/>
          <w:right w:w="288" w:type="dxa"/>
        </w:tblCellMar>
        <w:tblLook w:val="0000" w:firstRow="0" w:lastRow="0" w:firstColumn="0" w:lastColumn="0" w:noHBand="0" w:noVBand="0"/>
      </w:tblPr>
      <w:tblGrid>
        <w:gridCol w:w="5265"/>
        <w:gridCol w:w="5243"/>
      </w:tblGrid>
      <w:tr w:rsidR="007D52AD" w:rsidRPr="00B75A8C" w:rsidTr="00006707">
        <w:trPr>
          <w:cantSplit/>
          <w:trHeight w:val="2817"/>
          <w:jc w:val="center"/>
        </w:trPr>
        <w:tc>
          <w:tcPr>
            <w:tcW w:w="5265" w:type="dxa"/>
            <w:tcBorders>
              <w:top w:val="double" w:sz="18" w:space="0" w:color="auto"/>
              <w:left w:val="double" w:sz="18" w:space="0" w:color="auto"/>
              <w:bottom w:val="nil"/>
              <w:right w:val="double" w:sz="18" w:space="0" w:color="auto"/>
            </w:tcBorders>
          </w:tcPr>
          <w:p w:rsidR="007D52AD" w:rsidRPr="00B75A8C" w:rsidRDefault="007D52AD" w:rsidP="00006707">
            <w:pPr>
              <w:jc w:val="both"/>
              <w:rPr>
                <w:sz w:val="24"/>
              </w:rPr>
            </w:pPr>
          </w:p>
          <w:p w:rsidR="007D52AD" w:rsidRPr="00B75A8C" w:rsidRDefault="002F6E15" w:rsidP="00006707">
            <w:pPr>
              <w:jc w:val="both"/>
              <w:rPr>
                <w:sz w:val="24"/>
              </w:rPr>
            </w:pPr>
            <w:r w:rsidRPr="00B75A8C">
              <w:rPr>
                <w:noProof/>
                <w:sz w:val="24"/>
                <w:u w:val="single"/>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160655</wp:posOffset>
                      </wp:positionV>
                      <wp:extent cx="2400300" cy="0"/>
                      <wp:effectExtent l="12065" t="10795" r="6985" b="825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6E081"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2.65pt" to="186.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56w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"/>
                  </w:pict>
                </mc:Fallback>
              </mc:AlternateContent>
            </w:r>
            <w:r w:rsidR="007D52AD" w:rsidRPr="00B75A8C">
              <w:rPr>
                <w:sz w:val="24"/>
                <w:u w:val="single"/>
              </w:rPr>
              <w:t xml:space="preserve">                                                           </w:t>
            </w:r>
          </w:p>
          <w:p w:rsidR="007D52AD" w:rsidRPr="00B75A8C" w:rsidRDefault="007D52AD" w:rsidP="00006707">
            <w:pPr>
              <w:jc w:val="both"/>
              <w:rPr>
                <w:sz w:val="24"/>
              </w:rPr>
            </w:pPr>
            <w:r w:rsidRPr="00B75A8C">
              <w:rPr>
                <w:sz w:val="24"/>
              </w:rPr>
              <w:t>Employee Signature</w:t>
            </w:r>
          </w:p>
          <w:p w:rsidR="007D52AD" w:rsidRPr="00B75A8C" w:rsidRDefault="007D52AD" w:rsidP="00006707">
            <w:pPr>
              <w:jc w:val="both"/>
              <w:rPr>
                <w:sz w:val="24"/>
              </w:rPr>
            </w:pPr>
          </w:p>
          <w:p w:rsidR="007D52AD" w:rsidRPr="00B75A8C" w:rsidRDefault="002F6E15" w:rsidP="00006707">
            <w:pPr>
              <w:jc w:val="both"/>
              <w:rPr>
                <w:sz w:val="24"/>
              </w:rPr>
            </w:pPr>
            <w:r w:rsidRPr="00B75A8C">
              <w:rPr>
                <w:noProof/>
                <w:sz w:val="24"/>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138430</wp:posOffset>
                      </wp:positionV>
                      <wp:extent cx="2400300" cy="0"/>
                      <wp:effectExtent l="8890" t="9525" r="10160" b="952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4187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9pt" to="186.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3Ib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"/>
                  </w:pict>
                </mc:Fallback>
              </mc:AlternateContent>
            </w:r>
            <w:r w:rsidR="007D52AD" w:rsidRPr="00B75A8C">
              <w:rPr>
                <w:sz w:val="24"/>
                <w:u w:val="single"/>
              </w:rPr>
              <w:t xml:space="preserve">                                                              </w:t>
            </w:r>
          </w:p>
          <w:p w:rsidR="007D52AD" w:rsidRPr="00B75A8C" w:rsidRDefault="007D52AD" w:rsidP="00006707">
            <w:pPr>
              <w:jc w:val="both"/>
              <w:rPr>
                <w:sz w:val="24"/>
              </w:rPr>
            </w:pPr>
            <w:r w:rsidRPr="00B75A8C">
              <w:rPr>
                <w:sz w:val="24"/>
              </w:rPr>
              <w:t>Printed Name                       Date</w:t>
            </w:r>
          </w:p>
          <w:p w:rsidR="007D52AD" w:rsidRPr="00B75A8C" w:rsidRDefault="007D52AD" w:rsidP="00006707">
            <w:pPr>
              <w:jc w:val="both"/>
              <w:rPr>
                <w:sz w:val="24"/>
              </w:rPr>
            </w:pPr>
          </w:p>
          <w:p w:rsidR="007D52AD" w:rsidRPr="00B75A8C" w:rsidRDefault="007D52AD" w:rsidP="00006707">
            <w:pPr>
              <w:spacing w:after="9"/>
              <w:jc w:val="both"/>
              <w:rPr>
                <w:sz w:val="24"/>
              </w:rPr>
            </w:pPr>
            <w:r w:rsidRPr="00B75A8C">
              <w:rPr>
                <w:sz w:val="24"/>
              </w:rPr>
              <w:t>I certify that I have read and understand the responsibilities assigned to this position.</w:t>
            </w:r>
          </w:p>
        </w:tc>
        <w:tc>
          <w:tcPr>
            <w:tcW w:w="5243" w:type="dxa"/>
            <w:tcBorders>
              <w:top w:val="double" w:sz="18" w:space="0" w:color="auto"/>
              <w:left w:val="double" w:sz="18" w:space="0" w:color="auto"/>
              <w:bottom w:val="nil"/>
              <w:right w:val="double" w:sz="18" w:space="0" w:color="auto"/>
            </w:tcBorders>
          </w:tcPr>
          <w:p w:rsidR="007D52AD" w:rsidRPr="00B75A8C" w:rsidRDefault="007D52AD" w:rsidP="00006707">
            <w:pPr>
              <w:jc w:val="both"/>
              <w:rPr>
                <w:sz w:val="24"/>
              </w:rPr>
            </w:pPr>
          </w:p>
          <w:p w:rsidR="007D52AD" w:rsidRPr="00B75A8C" w:rsidRDefault="002F6E15" w:rsidP="00006707">
            <w:pPr>
              <w:jc w:val="both"/>
              <w:rPr>
                <w:sz w:val="24"/>
              </w:rPr>
            </w:pPr>
            <w:r w:rsidRPr="00B75A8C">
              <w:rPr>
                <w:noProof/>
                <w:sz w:val="24"/>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153670</wp:posOffset>
                      </wp:positionV>
                      <wp:extent cx="2400300" cy="0"/>
                      <wp:effectExtent l="8890" t="13335" r="10160" b="571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339DD"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1pt" to="19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X2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"/>
                  </w:pict>
                </mc:Fallback>
              </mc:AlternateContent>
            </w:r>
            <w:r w:rsidR="007D52AD" w:rsidRPr="00B75A8C">
              <w:rPr>
                <w:sz w:val="24"/>
                <w:u w:val="single"/>
              </w:rPr>
              <w:t xml:space="preserve">                                                              </w:t>
            </w:r>
          </w:p>
          <w:p w:rsidR="007D52AD" w:rsidRPr="00B75A8C" w:rsidRDefault="007D52AD" w:rsidP="00006707">
            <w:pPr>
              <w:jc w:val="both"/>
              <w:rPr>
                <w:sz w:val="24"/>
              </w:rPr>
            </w:pPr>
            <w:r w:rsidRPr="00B75A8C">
              <w:rPr>
                <w:sz w:val="24"/>
              </w:rPr>
              <w:t>Supervisor’s Title</w:t>
            </w:r>
          </w:p>
          <w:p w:rsidR="007D52AD" w:rsidRPr="00B75A8C" w:rsidRDefault="007D52AD" w:rsidP="00006707">
            <w:pPr>
              <w:jc w:val="both"/>
              <w:rPr>
                <w:sz w:val="24"/>
              </w:rPr>
            </w:pPr>
          </w:p>
          <w:p w:rsidR="007D52AD" w:rsidRPr="00B75A8C" w:rsidRDefault="002F6E15" w:rsidP="00006707">
            <w:pPr>
              <w:jc w:val="both"/>
              <w:rPr>
                <w:sz w:val="24"/>
              </w:rPr>
            </w:pPr>
            <w:r w:rsidRPr="00B75A8C">
              <w:rPr>
                <w:noProof/>
                <w:sz w:val="24"/>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138430</wp:posOffset>
                      </wp:positionV>
                      <wp:extent cx="2400300" cy="0"/>
                      <wp:effectExtent l="8890" t="9525" r="10160"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2456C"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9pt" to="19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2df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"/>
                  </w:pict>
                </mc:Fallback>
              </mc:AlternateContent>
            </w:r>
            <w:r w:rsidR="007D52AD" w:rsidRPr="00B75A8C">
              <w:rPr>
                <w:sz w:val="24"/>
                <w:u w:val="single"/>
              </w:rPr>
              <w:t xml:space="preserve">                                                              </w:t>
            </w:r>
          </w:p>
          <w:p w:rsidR="007D52AD" w:rsidRPr="00B75A8C" w:rsidRDefault="007D52AD" w:rsidP="00006707">
            <w:pPr>
              <w:jc w:val="both"/>
              <w:rPr>
                <w:sz w:val="24"/>
              </w:rPr>
            </w:pPr>
            <w:r w:rsidRPr="00B75A8C">
              <w:rPr>
                <w:sz w:val="24"/>
              </w:rPr>
              <w:t>Supervisor’s Signature          Date</w:t>
            </w:r>
          </w:p>
          <w:p w:rsidR="007D52AD" w:rsidRPr="00B75A8C" w:rsidRDefault="007D52AD" w:rsidP="00006707">
            <w:pPr>
              <w:jc w:val="both"/>
              <w:rPr>
                <w:sz w:val="24"/>
              </w:rPr>
            </w:pPr>
          </w:p>
          <w:p w:rsidR="007D52AD" w:rsidRPr="00B75A8C" w:rsidRDefault="007D52AD" w:rsidP="00006707">
            <w:pPr>
              <w:jc w:val="both"/>
              <w:rPr>
                <w:sz w:val="24"/>
              </w:rPr>
            </w:pPr>
            <w:r w:rsidRPr="00B75A8C">
              <w:rPr>
                <w:sz w:val="24"/>
              </w:rPr>
              <w:t>I certify that this job description is an accurate description of the responsibilities assigned to the position.</w:t>
            </w:r>
          </w:p>
        </w:tc>
      </w:tr>
      <w:tr w:rsidR="007D52AD" w:rsidRPr="00B75A8C" w:rsidTr="00006707">
        <w:trPr>
          <w:cantSplit/>
          <w:trHeight w:val="1743"/>
          <w:jc w:val="center"/>
        </w:trPr>
        <w:tc>
          <w:tcPr>
            <w:tcW w:w="10508" w:type="dxa"/>
            <w:gridSpan w:val="2"/>
            <w:tcBorders>
              <w:top w:val="double" w:sz="15" w:space="0" w:color="auto"/>
              <w:left w:val="double" w:sz="18" w:space="0" w:color="auto"/>
              <w:bottom w:val="double" w:sz="18" w:space="0" w:color="auto"/>
              <w:right w:val="double" w:sz="18" w:space="0" w:color="auto"/>
            </w:tcBorders>
          </w:tcPr>
          <w:p w:rsidR="007D52AD" w:rsidRPr="00B75A8C" w:rsidRDefault="007D52AD" w:rsidP="00006707">
            <w:pPr>
              <w:jc w:val="both"/>
              <w:rPr>
                <w:sz w:val="24"/>
              </w:rPr>
            </w:pPr>
          </w:p>
          <w:p w:rsidR="007D52AD" w:rsidRPr="00B75A8C" w:rsidRDefault="002F6E15" w:rsidP="00006707">
            <w:pPr>
              <w:jc w:val="both"/>
              <w:rPr>
                <w:sz w:val="24"/>
              </w:rPr>
            </w:pPr>
            <w:r w:rsidRPr="00B75A8C">
              <w:rPr>
                <w:noProof/>
                <w:sz w:val="24"/>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69215</wp:posOffset>
                      </wp:positionV>
                      <wp:extent cx="4872355" cy="635"/>
                      <wp:effectExtent l="6985" t="10795" r="6985" b="76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235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D31DB"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45pt" to="384.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"/>
                  </w:pict>
                </mc:Fallback>
              </mc:AlternateContent>
            </w:r>
            <w:r w:rsidR="007D52AD" w:rsidRPr="00B75A8C">
              <w:rPr>
                <w:sz w:val="24"/>
                <w:u w:val="single"/>
              </w:rPr>
              <w:t xml:space="preserve">                                                              </w:t>
            </w:r>
            <w:r w:rsidR="007D52AD" w:rsidRPr="00B75A8C">
              <w:rPr>
                <w:sz w:val="24"/>
              </w:rPr>
              <w:t xml:space="preserve">       </w:t>
            </w:r>
            <w:r w:rsidR="007D52AD" w:rsidRPr="00B75A8C">
              <w:rPr>
                <w:sz w:val="24"/>
                <w:u w:val="single"/>
              </w:rPr>
              <w:t xml:space="preserve">                         </w:t>
            </w:r>
          </w:p>
          <w:p w:rsidR="007D52AD" w:rsidRPr="00B75A8C" w:rsidRDefault="007D52AD" w:rsidP="00006707">
            <w:pPr>
              <w:jc w:val="both"/>
              <w:rPr>
                <w:sz w:val="24"/>
              </w:rPr>
            </w:pPr>
            <w:r w:rsidRPr="00B75A8C">
              <w:rPr>
                <w:sz w:val="24"/>
              </w:rPr>
              <w:t>Chief Administrative Officer’s Signature                                        Date</w:t>
            </w:r>
          </w:p>
          <w:p w:rsidR="007D52AD" w:rsidRPr="00B75A8C" w:rsidRDefault="007D52AD" w:rsidP="00006707">
            <w:pPr>
              <w:jc w:val="both"/>
              <w:rPr>
                <w:sz w:val="24"/>
              </w:rPr>
            </w:pPr>
          </w:p>
          <w:p w:rsidR="007D52AD" w:rsidRPr="00B75A8C" w:rsidRDefault="007D52AD" w:rsidP="00006707">
            <w:pPr>
              <w:jc w:val="both"/>
              <w:rPr>
                <w:sz w:val="24"/>
              </w:rPr>
            </w:pPr>
            <w:r w:rsidRPr="00B75A8C">
              <w:rPr>
                <w:sz w:val="24"/>
              </w:rPr>
              <w:t>I approve the delegation of responsibilities outlined herein within the context of the attached organizational structure.</w:t>
            </w:r>
          </w:p>
        </w:tc>
      </w:tr>
    </w:tbl>
    <w:p w:rsidR="007D52AD" w:rsidRPr="00B75A8C" w:rsidRDefault="007D52AD" w:rsidP="007D52AD">
      <w:pPr>
        <w:spacing w:line="228" w:lineRule="auto"/>
        <w:jc w:val="both"/>
        <w:rPr>
          <w:sz w:val="24"/>
        </w:rPr>
      </w:pPr>
      <w:r w:rsidRPr="00B75A8C">
        <w:rPr>
          <w:sz w:val="24"/>
        </w:rPr>
        <w:t>The above statements are intended to describe the general nature and level of work being performed by the incumbent(s) of this job.  They are not intended to be an exhaustive list of all responsibilities and activities required of the position.</w:t>
      </w:r>
    </w:p>
    <w:sectPr w:rsidR="007D52AD" w:rsidRPr="00B75A8C" w:rsidSect="00286C1E">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71A" w:rsidRDefault="005B771A" w:rsidP="00DE29EE">
      <w:r>
        <w:separator/>
      </w:r>
    </w:p>
  </w:endnote>
  <w:endnote w:type="continuationSeparator" w:id="0">
    <w:p w:rsidR="005B771A" w:rsidRDefault="005B771A" w:rsidP="00DE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4"/>
      </w:rPr>
      <w:id w:val="145105772"/>
      <w:docPartObj>
        <w:docPartGallery w:val="Page Numbers (Top of Page)"/>
        <w:docPartUnique/>
      </w:docPartObj>
    </w:sdtPr>
    <w:sdtEndPr/>
    <w:sdtContent>
      <w:p w:rsidR="005B771A" w:rsidRPr="00350770" w:rsidRDefault="005B771A" w:rsidP="00350770">
        <w:pPr>
          <w:jc w:val="center"/>
          <w:rPr>
            <w:b/>
            <w:sz w:val="24"/>
          </w:rPr>
        </w:pPr>
        <w:r w:rsidRPr="00350770">
          <w:rPr>
            <w:b/>
            <w:sz w:val="24"/>
          </w:rPr>
          <w:t xml:space="preserve">Page </w:t>
        </w:r>
        <w:r w:rsidRPr="00350770">
          <w:rPr>
            <w:b/>
            <w:sz w:val="24"/>
          </w:rPr>
          <w:fldChar w:fldCharType="begin"/>
        </w:r>
        <w:r w:rsidRPr="00350770">
          <w:rPr>
            <w:b/>
            <w:sz w:val="24"/>
          </w:rPr>
          <w:instrText xml:space="preserve"> PAGE </w:instrText>
        </w:r>
        <w:r w:rsidRPr="00350770">
          <w:rPr>
            <w:b/>
            <w:sz w:val="24"/>
          </w:rPr>
          <w:fldChar w:fldCharType="separate"/>
        </w:r>
        <w:r w:rsidR="001B688D">
          <w:rPr>
            <w:b/>
            <w:noProof/>
            <w:sz w:val="24"/>
          </w:rPr>
          <w:t>2</w:t>
        </w:r>
        <w:r w:rsidRPr="00350770">
          <w:rPr>
            <w:b/>
            <w:sz w:val="24"/>
          </w:rPr>
          <w:fldChar w:fldCharType="end"/>
        </w:r>
        <w:r w:rsidRPr="00350770">
          <w:rPr>
            <w:b/>
            <w:sz w:val="24"/>
          </w:rPr>
          <w:t xml:space="preserve"> of </w:t>
        </w:r>
        <w:r w:rsidRPr="00350770">
          <w:rPr>
            <w:b/>
            <w:sz w:val="24"/>
          </w:rPr>
          <w:fldChar w:fldCharType="begin"/>
        </w:r>
        <w:r w:rsidRPr="00350770">
          <w:rPr>
            <w:b/>
            <w:sz w:val="24"/>
          </w:rPr>
          <w:instrText xml:space="preserve"> NUMPAGES  </w:instrText>
        </w:r>
        <w:r w:rsidRPr="00350770">
          <w:rPr>
            <w:b/>
            <w:sz w:val="24"/>
          </w:rPr>
          <w:fldChar w:fldCharType="separate"/>
        </w:r>
        <w:r w:rsidR="001B688D">
          <w:rPr>
            <w:b/>
            <w:noProof/>
            <w:sz w:val="24"/>
          </w:rPr>
          <w:t>3</w:t>
        </w:r>
        <w:r w:rsidRPr="00350770">
          <w:rPr>
            <w:b/>
            <w:sz w:val="24"/>
          </w:rPr>
          <w:fldChar w:fldCharType="end"/>
        </w:r>
      </w:p>
    </w:sdtContent>
  </w:sdt>
  <w:p w:rsidR="005B771A" w:rsidRDefault="005B771A" w:rsidP="0068157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71A" w:rsidRDefault="005B771A" w:rsidP="00DE29EE">
      <w:r>
        <w:separator/>
      </w:r>
    </w:p>
  </w:footnote>
  <w:footnote w:type="continuationSeparator" w:id="0">
    <w:p w:rsidR="005B771A" w:rsidRDefault="005B771A" w:rsidP="00DE2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71A" w:rsidRPr="00B75A8C" w:rsidRDefault="005B771A">
    <w:pPr>
      <w:pStyle w:val="Header"/>
      <w:rPr>
        <w:b/>
        <w:i/>
        <w:szCs w:val="20"/>
        <w:lang w:val="en-CA"/>
      </w:rPr>
    </w:pPr>
    <w:r w:rsidRPr="00B75A8C">
      <w:rPr>
        <w:b/>
        <w:szCs w:val="20"/>
        <w:lang w:val="en-CA"/>
      </w:rPr>
      <w:t>Job Description –</w:t>
    </w:r>
    <w:r w:rsidR="00E43235" w:rsidRPr="00B75A8C">
      <w:rPr>
        <w:b/>
        <w:szCs w:val="20"/>
        <w:lang w:val="en-CA"/>
      </w:rPr>
      <w:t xml:space="preserve">Administrative Assistance </w:t>
    </w:r>
    <w:r w:rsidRPr="00B75A8C">
      <w:rPr>
        <w:b/>
        <w:szCs w:val="20"/>
        <w:lang w:val="en-CA"/>
      </w:rPr>
      <w:t>(</w:t>
    </w:r>
    <w:r w:rsidR="00BE68C7" w:rsidRPr="00B75A8C">
      <w:rPr>
        <w:b/>
        <w:szCs w:val="20"/>
        <w:lang w:val="en-CA"/>
      </w:rPr>
      <w:t xml:space="preserve">Community </w:t>
    </w:r>
    <w:r w:rsidR="00B75A8C">
      <w:rPr>
        <w:b/>
        <w:szCs w:val="20"/>
        <w:lang w:val="en-CA"/>
      </w:rPr>
      <w:t>Development</w:t>
    </w:r>
    <w:r w:rsidRPr="00B75A8C">
      <w:rPr>
        <w:b/>
        <w:i/>
        <w:szCs w:val="20"/>
        <w:lang w:val="en-CA"/>
      </w:rPr>
      <w:t>)</w:t>
    </w:r>
  </w:p>
  <w:p w:rsidR="00E43235" w:rsidRDefault="00E43235">
    <w:pPr>
      <w:pStyle w:val="Header"/>
      <w:rPr>
        <w:b/>
        <w:sz w:val="28"/>
        <w:szCs w:val="28"/>
        <w:lang w:val="en-CA"/>
      </w:rPr>
    </w:pPr>
  </w:p>
  <w:p w:rsidR="005B771A" w:rsidRPr="00732563" w:rsidRDefault="005B771A">
    <w:pPr>
      <w:pStyle w:val="Header"/>
      <w:rPr>
        <w:b/>
        <w:sz w:val="16"/>
        <w:szCs w:val="16"/>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57FC"/>
    <w:multiLevelType w:val="hybridMultilevel"/>
    <w:tmpl w:val="3FC8560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811EB"/>
    <w:multiLevelType w:val="hybridMultilevel"/>
    <w:tmpl w:val="20F0F40E"/>
    <w:lvl w:ilvl="0" w:tplc="10090001">
      <w:start w:val="1"/>
      <w:numFmt w:val="bullet"/>
      <w:lvlText w:val=""/>
      <w:lvlJc w:val="left"/>
      <w:pPr>
        <w:ind w:left="1710" w:hanging="360"/>
      </w:pPr>
      <w:rPr>
        <w:rFonts w:ascii="Symbol" w:hAnsi="Symbol" w:hint="default"/>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abstractNum w:abstractNumId="4" w15:restartNumberingAfterBreak="0">
    <w:nsid w:val="166B2A24"/>
    <w:multiLevelType w:val="hybridMultilevel"/>
    <w:tmpl w:val="B4BC07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6EF00F6"/>
    <w:multiLevelType w:val="hybridMultilevel"/>
    <w:tmpl w:val="7A521B8E"/>
    <w:lvl w:ilvl="0" w:tplc="61BE4A6E">
      <w:start w:val="1"/>
      <w:numFmt w:val="decimal"/>
      <w:lvlText w:val="%1."/>
      <w:lvlJc w:val="left"/>
      <w:pPr>
        <w:ind w:left="99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7749D8"/>
    <w:multiLevelType w:val="hybridMultilevel"/>
    <w:tmpl w:val="5688335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1B680B40"/>
    <w:multiLevelType w:val="hybridMultilevel"/>
    <w:tmpl w:val="785A90EE"/>
    <w:lvl w:ilvl="0" w:tplc="10090001">
      <w:start w:val="1"/>
      <w:numFmt w:val="bullet"/>
      <w:lvlText w:val=""/>
      <w:lvlJc w:val="left"/>
      <w:pPr>
        <w:ind w:left="1710" w:hanging="360"/>
      </w:pPr>
      <w:rPr>
        <w:rFonts w:ascii="Symbol" w:hAnsi="Symbol" w:hint="default"/>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abstractNum w:abstractNumId="8" w15:restartNumberingAfterBreak="0">
    <w:nsid w:val="1B8F7F40"/>
    <w:multiLevelType w:val="hybridMultilevel"/>
    <w:tmpl w:val="7624E456"/>
    <w:lvl w:ilvl="0" w:tplc="10090001">
      <w:start w:val="1"/>
      <w:numFmt w:val="bullet"/>
      <w:lvlText w:val=""/>
      <w:lvlJc w:val="left"/>
      <w:pPr>
        <w:ind w:left="3150" w:hanging="360"/>
      </w:pPr>
      <w:rPr>
        <w:rFonts w:ascii="Symbol" w:hAnsi="Symbol" w:hint="default"/>
      </w:rPr>
    </w:lvl>
    <w:lvl w:ilvl="1" w:tplc="10090003" w:tentative="1">
      <w:start w:val="1"/>
      <w:numFmt w:val="bullet"/>
      <w:lvlText w:val="o"/>
      <w:lvlJc w:val="left"/>
      <w:pPr>
        <w:ind w:left="3870" w:hanging="360"/>
      </w:pPr>
      <w:rPr>
        <w:rFonts w:ascii="Courier New" w:hAnsi="Courier New" w:cs="Courier New" w:hint="default"/>
      </w:rPr>
    </w:lvl>
    <w:lvl w:ilvl="2" w:tplc="10090005" w:tentative="1">
      <w:start w:val="1"/>
      <w:numFmt w:val="bullet"/>
      <w:lvlText w:val=""/>
      <w:lvlJc w:val="left"/>
      <w:pPr>
        <w:ind w:left="4590" w:hanging="360"/>
      </w:pPr>
      <w:rPr>
        <w:rFonts w:ascii="Wingdings" w:hAnsi="Wingdings" w:hint="default"/>
      </w:rPr>
    </w:lvl>
    <w:lvl w:ilvl="3" w:tplc="10090001" w:tentative="1">
      <w:start w:val="1"/>
      <w:numFmt w:val="bullet"/>
      <w:lvlText w:val=""/>
      <w:lvlJc w:val="left"/>
      <w:pPr>
        <w:ind w:left="5310" w:hanging="360"/>
      </w:pPr>
      <w:rPr>
        <w:rFonts w:ascii="Symbol" w:hAnsi="Symbol" w:hint="default"/>
      </w:rPr>
    </w:lvl>
    <w:lvl w:ilvl="4" w:tplc="10090003" w:tentative="1">
      <w:start w:val="1"/>
      <w:numFmt w:val="bullet"/>
      <w:lvlText w:val="o"/>
      <w:lvlJc w:val="left"/>
      <w:pPr>
        <w:ind w:left="6030" w:hanging="360"/>
      </w:pPr>
      <w:rPr>
        <w:rFonts w:ascii="Courier New" w:hAnsi="Courier New" w:cs="Courier New" w:hint="default"/>
      </w:rPr>
    </w:lvl>
    <w:lvl w:ilvl="5" w:tplc="10090005" w:tentative="1">
      <w:start w:val="1"/>
      <w:numFmt w:val="bullet"/>
      <w:lvlText w:val=""/>
      <w:lvlJc w:val="left"/>
      <w:pPr>
        <w:ind w:left="6750" w:hanging="360"/>
      </w:pPr>
      <w:rPr>
        <w:rFonts w:ascii="Wingdings" w:hAnsi="Wingdings" w:hint="default"/>
      </w:rPr>
    </w:lvl>
    <w:lvl w:ilvl="6" w:tplc="10090001" w:tentative="1">
      <w:start w:val="1"/>
      <w:numFmt w:val="bullet"/>
      <w:lvlText w:val=""/>
      <w:lvlJc w:val="left"/>
      <w:pPr>
        <w:ind w:left="7470" w:hanging="360"/>
      </w:pPr>
      <w:rPr>
        <w:rFonts w:ascii="Symbol" w:hAnsi="Symbol" w:hint="default"/>
      </w:rPr>
    </w:lvl>
    <w:lvl w:ilvl="7" w:tplc="10090003" w:tentative="1">
      <w:start w:val="1"/>
      <w:numFmt w:val="bullet"/>
      <w:lvlText w:val="o"/>
      <w:lvlJc w:val="left"/>
      <w:pPr>
        <w:ind w:left="8190" w:hanging="360"/>
      </w:pPr>
      <w:rPr>
        <w:rFonts w:ascii="Courier New" w:hAnsi="Courier New" w:cs="Courier New" w:hint="default"/>
      </w:rPr>
    </w:lvl>
    <w:lvl w:ilvl="8" w:tplc="10090005" w:tentative="1">
      <w:start w:val="1"/>
      <w:numFmt w:val="bullet"/>
      <w:lvlText w:val=""/>
      <w:lvlJc w:val="left"/>
      <w:pPr>
        <w:ind w:left="8910" w:hanging="360"/>
      </w:pPr>
      <w:rPr>
        <w:rFonts w:ascii="Wingdings" w:hAnsi="Wingdings" w:hint="default"/>
      </w:rPr>
    </w:lvl>
  </w:abstractNum>
  <w:abstractNum w:abstractNumId="9" w15:restartNumberingAfterBreak="0">
    <w:nsid w:val="2A8E35AD"/>
    <w:multiLevelType w:val="hybridMultilevel"/>
    <w:tmpl w:val="B3122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43581F"/>
    <w:multiLevelType w:val="hybridMultilevel"/>
    <w:tmpl w:val="BDC85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F8501E"/>
    <w:multiLevelType w:val="hybridMultilevel"/>
    <w:tmpl w:val="B24EE614"/>
    <w:lvl w:ilvl="0" w:tplc="10090001">
      <w:start w:val="1"/>
      <w:numFmt w:val="bullet"/>
      <w:lvlText w:val=""/>
      <w:lvlJc w:val="left"/>
      <w:pPr>
        <w:ind w:left="2430" w:hanging="360"/>
      </w:pPr>
      <w:rPr>
        <w:rFonts w:ascii="Symbol" w:hAnsi="Symbol" w:hint="default"/>
      </w:rPr>
    </w:lvl>
    <w:lvl w:ilvl="1" w:tplc="10090003" w:tentative="1">
      <w:start w:val="1"/>
      <w:numFmt w:val="bullet"/>
      <w:lvlText w:val="o"/>
      <w:lvlJc w:val="left"/>
      <w:pPr>
        <w:ind w:left="3150" w:hanging="360"/>
      </w:pPr>
      <w:rPr>
        <w:rFonts w:ascii="Courier New" w:hAnsi="Courier New" w:cs="Courier New" w:hint="default"/>
      </w:rPr>
    </w:lvl>
    <w:lvl w:ilvl="2" w:tplc="10090005" w:tentative="1">
      <w:start w:val="1"/>
      <w:numFmt w:val="bullet"/>
      <w:lvlText w:val=""/>
      <w:lvlJc w:val="left"/>
      <w:pPr>
        <w:ind w:left="3870" w:hanging="360"/>
      </w:pPr>
      <w:rPr>
        <w:rFonts w:ascii="Wingdings" w:hAnsi="Wingdings" w:hint="default"/>
      </w:rPr>
    </w:lvl>
    <w:lvl w:ilvl="3" w:tplc="10090001" w:tentative="1">
      <w:start w:val="1"/>
      <w:numFmt w:val="bullet"/>
      <w:lvlText w:val=""/>
      <w:lvlJc w:val="left"/>
      <w:pPr>
        <w:ind w:left="4590" w:hanging="360"/>
      </w:pPr>
      <w:rPr>
        <w:rFonts w:ascii="Symbol" w:hAnsi="Symbol" w:hint="default"/>
      </w:rPr>
    </w:lvl>
    <w:lvl w:ilvl="4" w:tplc="10090003" w:tentative="1">
      <w:start w:val="1"/>
      <w:numFmt w:val="bullet"/>
      <w:lvlText w:val="o"/>
      <w:lvlJc w:val="left"/>
      <w:pPr>
        <w:ind w:left="5310" w:hanging="360"/>
      </w:pPr>
      <w:rPr>
        <w:rFonts w:ascii="Courier New" w:hAnsi="Courier New" w:cs="Courier New" w:hint="default"/>
      </w:rPr>
    </w:lvl>
    <w:lvl w:ilvl="5" w:tplc="10090005" w:tentative="1">
      <w:start w:val="1"/>
      <w:numFmt w:val="bullet"/>
      <w:lvlText w:val=""/>
      <w:lvlJc w:val="left"/>
      <w:pPr>
        <w:ind w:left="6030" w:hanging="360"/>
      </w:pPr>
      <w:rPr>
        <w:rFonts w:ascii="Wingdings" w:hAnsi="Wingdings" w:hint="default"/>
      </w:rPr>
    </w:lvl>
    <w:lvl w:ilvl="6" w:tplc="10090001" w:tentative="1">
      <w:start w:val="1"/>
      <w:numFmt w:val="bullet"/>
      <w:lvlText w:val=""/>
      <w:lvlJc w:val="left"/>
      <w:pPr>
        <w:ind w:left="6750" w:hanging="360"/>
      </w:pPr>
      <w:rPr>
        <w:rFonts w:ascii="Symbol" w:hAnsi="Symbol" w:hint="default"/>
      </w:rPr>
    </w:lvl>
    <w:lvl w:ilvl="7" w:tplc="10090003" w:tentative="1">
      <w:start w:val="1"/>
      <w:numFmt w:val="bullet"/>
      <w:lvlText w:val="o"/>
      <w:lvlJc w:val="left"/>
      <w:pPr>
        <w:ind w:left="7470" w:hanging="360"/>
      </w:pPr>
      <w:rPr>
        <w:rFonts w:ascii="Courier New" w:hAnsi="Courier New" w:cs="Courier New" w:hint="default"/>
      </w:rPr>
    </w:lvl>
    <w:lvl w:ilvl="8" w:tplc="10090005" w:tentative="1">
      <w:start w:val="1"/>
      <w:numFmt w:val="bullet"/>
      <w:lvlText w:val=""/>
      <w:lvlJc w:val="left"/>
      <w:pPr>
        <w:ind w:left="8190" w:hanging="360"/>
      </w:pPr>
      <w:rPr>
        <w:rFonts w:ascii="Wingdings" w:hAnsi="Wingdings" w:hint="default"/>
      </w:rPr>
    </w:lvl>
  </w:abstractNum>
  <w:abstractNum w:abstractNumId="12" w15:restartNumberingAfterBreak="0">
    <w:nsid w:val="33051268"/>
    <w:multiLevelType w:val="hybridMultilevel"/>
    <w:tmpl w:val="8E608286"/>
    <w:lvl w:ilvl="0" w:tplc="10090001">
      <w:start w:val="1"/>
      <w:numFmt w:val="bullet"/>
      <w:lvlText w:val=""/>
      <w:lvlJc w:val="left"/>
      <w:pPr>
        <w:ind w:left="1710" w:hanging="360"/>
      </w:pPr>
      <w:rPr>
        <w:rFonts w:ascii="Symbol" w:hAnsi="Symbol" w:hint="default"/>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abstractNum w:abstractNumId="13" w15:restartNumberingAfterBreak="0">
    <w:nsid w:val="341C5C2D"/>
    <w:multiLevelType w:val="hybridMultilevel"/>
    <w:tmpl w:val="7AF0BFFC"/>
    <w:lvl w:ilvl="0" w:tplc="10090001">
      <w:start w:val="1"/>
      <w:numFmt w:val="bullet"/>
      <w:lvlText w:val=""/>
      <w:lvlJc w:val="left"/>
      <w:pPr>
        <w:ind w:left="2430" w:hanging="360"/>
      </w:pPr>
      <w:rPr>
        <w:rFonts w:ascii="Symbol" w:hAnsi="Symbol" w:hint="default"/>
      </w:rPr>
    </w:lvl>
    <w:lvl w:ilvl="1" w:tplc="10090003" w:tentative="1">
      <w:start w:val="1"/>
      <w:numFmt w:val="bullet"/>
      <w:lvlText w:val="o"/>
      <w:lvlJc w:val="left"/>
      <w:pPr>
        <w:ind w:left="3150" w:hanging="360"/>
      </w:pPr>
      <w:rPr>
        <w:rFonts w:ascii="Courier New" w:hAnsi="Courier New" w:cs="Courier New" w:hint="default"/>
      </w:rPr>
    </w:lvl>
    <w:lvl w:ilvl="2" w:tplc="10090005" w:tentative="1">
      <w:start w:val="1"/>
      <w:numFmt w:val="bullet"/>
      <w:lvlText w:val=""/>
      <w:lvlJc w:val="left"/>
      <w:pPr>
        <w:ind w:left="3870" w:hanging="360"/>
      </w:pPr>
      <w:rPr>
        <w:rFonts w:ascii="Wingdings" w:hAnsi="Wingdings" w:hint="default"/>
      </w:rPr>
    </w:lvl>
    <w:lvl w:ilvl="3" w:tplc="10090001" w:tentative="1">
      <w:start w:val="1"/>
      <w:numFmt w:val="bullet"/>
      <w:lvlText w:val=""/>
      <w:lvlJc w:val="left"/>
      <w:pPr>
        <w:ind w:left="4590" w:hanging="360"/>
      </w:pPr>
      <w:rPr>
        <w:rFonts w:ascii="Symbol" w:hAnsi="Symbol" w:hint="default"/>
      </w:rPr>
    </w:lvl>
    <w:lvl w:ilvl="4" w:tplc="10090003" w:tentative="1">
      <w:start w:val="1"/>
      <w:numFmt w:val="bullet"/>
      <w:lvlText w:val="o"/>
      <w:lvlJc w:val="left"/>
      <w:pPr>
        <w:ind w:left="5310" w:hanging="360"/>
      </w:pPr>
      <w:rPr>
        <w:rFonts w:ascii="Courier New" w:hAnsi="Courier New" w:cs="Courier New" w:hint="default"/>
      </w:rPr>
    </w:lvl>
    <w:lvl w:ilvl="5" w:tplc="10090005" w:tentative="1">
      <w:start w:val="1"/>
      <w:numFmt w:val="bullet"/>
      <w:lvlText w:val=""/>
      <w:lvlJc w:val="left"/>
      <w:pPr>
        <w:ind w:left="6030" w:hanging="360"/>
      </w:pPr>
      <w:rPr>
        <w:rFonts w:ascii="Wingdings" w:hAnsi="Wingdings" w:hint="default"/>
      </w:rPr>
    </w:lvl>
    <w:lvl w:ilvl="6" w:tplc="10090001" w:tentative="1">
      <w:start w:val="1"/>
      <w:numFmt w:val="bullet"/>
      <w:lvlText w:val=""/>
      <w:lvlJc w:val="left"/>
      <w:pPr>
        <w:ind w:left="6750" w:hanging="360"/>
      </w:pPr>
      <w:rPr>
        <w:rFonts w:ascii="Symbol" w:hAnsi="Symbol" w:hint="default"/>
      </w:rPr>
    </w:lvl>
    <w:lvl w:ilvl="7" w:tplc="10090003" w:tentative="1">
      <w:start w:val="1"/>
      <w:numFmt w:val="bullet"/>
      <w:lvlText w:val="o"/>
      <w:lvlJc w:val="left"/>
      <w:pPr>
        <w:ind w:left="7470" w:hanging="360"/>
      </w:pPr>
      <w:rPr>
        <w:rFonts w:ascii="Courier New" w:hAnsi="Courier New" w:cs="Courier New" w:hint="default"/>
      </w:rPr>
    </w:lvl>
    <w:lvl w:ilvl="8" w:tplc="10090005" w:tentative="1">
      <w:start w:val="1"/>
      <w:numFmt w:val="bullet"/>
      <w:lvlText w:val=""/>
      <w:lvlJc w:val="left"/>
      <w:pPr>
        <w:ind w:left="8190" w:hanging="360"/>
      </w:pPr>
      <w:rPr>
        <w:rFonts w:ascii="Wingdings" w:hAnsi="Wingdings" w:hint="default"/>
      </w:rPr>
    </w:lvl>
  </w:abstractNum>
  <w:abstractNum w:abstractNumId="14" w15:restartNumberingAfterBreak="0">
    <w:nsid w:val="413F5973"/>
    <w:multiLevelType w:val="hybridMultilevel"/>
    <w:tmpl w:val="C5CCB90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47CE6F1D"/>
    <w:multiLevelType w:val="hybridMultilevel"/>
    <w:tmpl w:val="D9C29A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AAA211D"/>
    <w:multiLevelType w:val="hybridMultilevel"/>
    <w:tmpl w:val="3E4A3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B55964"/>
    <w:multiLevelType w:val="hybridMultilevel"/>
    <w:tmpl w:val="196E15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F100164"/>
    <w:multiLevelType w:val="hybridMultilevel"/>
    <w:tmpl w:val="46386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2A620A7"/>
    <w:multiLevelType w:val="hybridMultilevel"/>
    <w:tmpl w:val="CA106A80"/>
    <w:lvl w:ilvl="0" w:tplc="10090001">
      <w:start w:val="1"/>
      <w:numFmt w:val="bullet"/>
      <w:lvlText w:val=""/>
      <w:lvlJc w:val="left"/>
      <w:pPr>
        <w:ind w:left="1710" w:hanging="360"/>
      </w:pPr>
      <w:rPr>
        <w:rFonts w:ascii="Symbol" w:hAnsi="Symbol" w:hint="default"/>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abstractNum w:abstractNumId="20" w15:restartNumberingAfterBreak="0">
    <w:nsid w:val="7C7B4095"/>
    <w:multiLevelType w:val="hybridMultilevel"/>
    <w:tmpl w:val="9CD06E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15"/>
  </w:num>
  <w:num w:numId="6">
    <w:abstractNumId w:val="0"/>
  </w:num>
  <w:num w:numId="7">
    <w:abstractNumId w:val="20"/>
  </w:num>
  <w:num w:numId="8">
    <w:abstractNumId w:val="6"/>
  </w:num>
  <w:num w:numId="9">
    <w:abstractNumId w:val="14"/>
  </w:num>
  <w:num w:numId="10">
    <w:abstractNumId w:val="19"/>
  </w:num>
  <w:num w:numId="11">
    <w:abstractNumId w:val="3"/>
  </w:num>
  <w:num w:numId="12">
    <w:abstractNumId w:val="12"/>
  </w:num>
  <w:num w:numId="13">
    <w:abstractNumId w:val="7"/>
  </w:num>
  <w:num w:numId="14">
    <w:abstractNumId w:val="13"/>
  </w:num>
  <w:num w:numId="15">
    <w:abstractNumId w:val="11"/>
  </w:num>
  <w:num w:numId="16">
    <w:abstractNumId w:val="8"/>
  </w:num>
  <w:num w:numId="17">
    <w:abstractNumId w:val="16"/>
  </w:num>
  <w:num w:numId="18">
    <w:abstractNumId w:val="10"/>
  </w:num>
  <w:num w:numId="19">
    <w:abstractNumId w:val="17"/>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E"/>
    <w:rsid w:val="00006707"/>
    <w:rsid w:val="0002276A"/>
    <w:rsid w:val="00025E3F"/>
    <w:rsid w:val="0004694A"/>
    <w:rsid w:val="00056CCF"/>
    <w:rsid w:val="00061610"/>
    <w:rsid w:val="00071954"/>
    <w:rsid w:val="000915B3"/>
    <w:rsid w:val="00095C2C"/>
    <w:rsid w:val="000A2EA2"/>
    <w:rsid w:val="000C0C50"/>
    <w:rsid w:val="000C2C54"/>
    <w:rsid w:val="000D180D"/>
    <w:rsid w:val="000E2980"/>
    <w:rsid w:val="00140426"/>
    <w:rsid w:val="00153828"/>
    <w:rsid w:val="001A25DF"/>
    <w:rsid w:val="001A37B7"/>
    <w:rsid w:val="001A64DE"/>
    <w:rsid w:val="001B688D"/>
    <w:rsid w:val="002013DE"/>
    <w:rsid w:val="0021691D"/>
    <w:rsid w:val="00286C1E"/>
    <w:rsid w:val="00295AD5"/>
    <w:rsid w:val="002F1039"/>
    <w:rsid w:val="002F6E15"/>
    <w:rsid w:val="00300632"/>
    <w:rsid w:val="00301DF3"/>
    <w:rsid w:val="003351B3"/>
    <w:rsid w:val="00350770"/>
    <w:rsid w:val="0038084E"/>
    <w:rsid w:val="0038743C"/>
    <w:rsid w:val="003A3140"/>
    <w:rsid w:val="003C5604"/>
    <w:rsid w:val="003D4DAC"/>
    <w:rsid w:val="003E7B73"/>
    <w:rsid w:val="003F0786"/>
    <w:rsid w:val="0041663B"/>
    <w:rsid w:val="004258BB"/>
    <w:rsid w:val="004324E6"/>
    <w:rsid w:val="004540D7"/>
    <w:rsid w:val="004F070F"/>
    <w:rsid w:val="00502C34"/>
    <w:rsid w:val="005535CD"/>
    <w:rsid w:val="0056693C"/>
    <w:rsid w:val="00567B3F"/>
    <w:rsid w:val="005A1D7B"/>
    <w:rsid w:val="005B771A"/>
    <w:rsid w:val="005C4396"/>
    <w:rsid w:val="005E6DE2"/>
    <w:rsid w:val="0063415F"/>
    <w:rsid w:val="006702BA"/>
    <w:rsid w:val="00681576"/>
    <w:rsid w:val="00684159"/>
    <w:rsid w:val="006854A1"/>
    <w:rsid w:val="00687785"/>
    <w:rsid w:val="006947D9"/>
    <w:rsid w:val="00695B6B"/>
    <w:rsid w:val="006A1224"/>
    <w:rsid w:val="006B6E61"/>
    <w:rsid w:val="006D3EBF"/>
    <w:rsid w:val="006E34DD"/>
    <w:rsid w:val="006E5EAB"/>
    <w:rsid w:val="00714C38"/>
    <w:rsid w:val="007167CC"/>
    <w:rsid w:val="007225DD"/>
    <w:rsid w:val="00732563"/>
    <w:rsid w:val="00736F23"/>
    <w:rsid w:val="0074615A"/>
    <w:rsid w:val="007A7BA0"/>
    <w:rsid w:val="007D52AD"/>
    <w:rsid w:val="00803072"/>
    <w:rsid w:val="00827100"/>
    <w:rsid w:val="00854A45"/>
    <w:rsid w:val="00874CC7"/>
    <w:rsid w:val="008813E1"/>
    <w:rsid w:val="008C5838"/>
    <w:rsid w:val="0094288A"/>
    <w:rsid w:val="00991AA9"/>
    <w:rsid w:val="009D3D19"/>
    <w:rsid w:val="009F3E89"/>
    <w:rsid w:val="00A10A7B"/>
    <w:rsid w:val="00A16929"/>
    <w:rsid w:val="00A249BA"/>
    <w:rsid w:val="00A30B7A"/>
    <w:rsid w:val="00A74008"/>
    <w:rsid w:val="00A83CA8"/>
    <w:rsid w:val="00AA2800"/>
    <w:rsid w:val="00AB6BA0"/>
    <w:rsid w:val="00AC02FF"/>
    <w:rsid w:val="00AC4A72"/>
    <w:rsid w:val="00AD60A4"/>
    <w:rsid w:val="00AF590A"/>
    <w:rsid w:val="00B13A88"/>
    <w:rsid w:val="00B375AF"/>
    <w:rsid w:val="00B75A8C"/>
    <w:rsid w:val="00BB1DD9"/>
    <w:rsid w:val="00BC0D3D"/>
    <w:rsid w:val="00BE0851"/>
    <w:rsid w:val="00BE68C7"/>
    <w:rsid w:val="00C341BB"/>
    <w:rsid w:val="00C65074"/>
    <w:rsid w:val="00C651C4"/>
    <w:rsid w:val="00C65C49"/>
    <w:rsid w:val="00C70AB1"/>
    <w:rsid w:val="00C7482E"/>
    <w:rsid w:val="00C752DC"/>
    <w:rsid w:val="00C953BE"/>
    <w:rsid w:val="00CB429D"/>
    <w:rsid w:val="00CD1852"/>
    <w:rsid w:val="00D31F96"/>
    <w:rsid w:val="00D529FF"/>
    <w:rsid w:val="00DB33B7"/>
    <w:rsid w:val="00DE069B"/>
    <w:rsid w:val="00DE29EE"/>
    <w:rsid w:val="00DF7E14"/>
    <w:rsid w:val="00E05DF0"/>
    <w:rsid w:val="00E43235"/>
    <w:rsid w:val="00E465BC"/>
    <w:rsid w:val="00E57710"/>
    <w:rsid w:val="00E87853"/>
    <w:rsid w:val="00E92250"/>
    <w:rsid w:val="00EE577B"/>
    <w:rsid w:val="00EE61C0"/>
    <w:rsid w:val="00F01AF2"/>
    <w:rsid w:val="00F07243"/>
    <w:rsid w:val="00F33539"/>
    <w:rsid w:val="00F41462"/>
    <w:rsid w:val="00F42E76"/>
    <w:rsid w:val="00F574E5"/>
    <w:rsid w:val="00F95FE6"/>
    <w:rsid w:val="00FA0315"/>
    <w:rsid w:val="00FE65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B972E9E-21A0-4156-A9AA-4E9573DB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C1E"/>
    <w:pPr>
      <w:widowControl w:val="0"/>
      <w:autoSpaceDE w:val="0"/>
      <w:autoSpaceDN w:val="0"/>
      <w:adjustRightInd w:val="0"/>
    </w:pPr>
    <w:rPr>
      <w:rFonts w:eastAsia="Times New Roman"/>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9EE"/>
    <w:pPr>
      <w:tabs>
        <w:tab w:val="center" w:pos="4680"/>
        <w:tab w:val="right" w:pos="9360"/>
      </w:tabs>
    </w:pPr>
  </w:style>
  <w:style w:type="character" w:customStyle="1" w:styleId="HeaderChar">
    <w:name w:val="Header Char"/>
    <w:basedOn w:val="DefaultParagraphFont"/>
    <w:link w:val="Header"/>
    <w:uiPriority w:val="99"/>
    <w:rsid w:val="00DE29EE"/>
    <w:rPr>
      <w:rFonts w:eastAsia="Times New Roman"/>
      <w:szCs w:val="24"/>
      <w:lang w:val="en-US" w:eastAsia="en-US"/>
    </w:rPr>
  </w:style>
  <w:style w:type="paragraph" w:styleId="Footer">
    <w:name w:val="footer"/>
    <w:basedOn w:val="Normal"/>
    <w:link w:val="FooterChar"/>
    <w:uiPriority w:val="99"/>
    <w:unhideWhenUsed/>
    <w:rsid w:val="00DE29EE"/>
    <w:pPr>
      <w:tabs>
        <w:tab w:val="center" w:pos="4680"/>
        <w:tab w:val="right" w:pos="9360"/>
      </w:tabs>
    </w:pPr>
  </w:style>
  <w:style w:type="character" w:customStyle="1" w:styleId="FooterChar">
    <w:name w:val="Footer Char"/>
    <w:basedOn w:val="DefaultParagraphFont"/>
    <w:link w:val="Footer"/>
    <w:uiPriority w:val="99"/>
    <w:rsid w:val="00DE29EE"/>
    <w:rPr>
      <w:rFonts w:eastAsia="Times New Roman"/>
      <w:szCs w:val="24"/>
      <w:lang w:val="en-US" w:eastAsia="en-US"/>
    </w:rPr>
  </w:style>
  <w:style w:type="paragraph" w:customStyle="1" w:styleId="Default">
    <w:name w:val="Default"/>
    <w:rsid w:val="000C0C50"/>
    <w:pPr>
      <w:autoSpaceDE w:val="0"/>
      <w:autoSpaceDN w:val="0"/>
      <w:adjustRightInd w:val="0"/>
    </w:pPr>
    <w:rPr>
      <w:color w:val="000000"/>
      <w:sz w:val="24"/>
      <w:szCs w:val="24"/>
    </w:rPr>
  </w:style>
  <w:style w:type="paragraph" w:styleId="ListParagraph">
    <w:name w:val="List Paragraph"/>
    <w:basedOn w:val="Normal"/>
    <w:uiPriority w:val="34"/>
    <w:qFormat/>
    <w:rsid w:val="002F1039"/>
    <w:pPr>
      <w:widowControl/>
      <w:autoSpaceDE/>
      <w:autoSpaceDN/>
      <w:adjustRightInd/>
      <w:spacing w:after="200" w:line="276" w:lineRule="auto"/>
      <w:ind w:left="720"/>
      <w:contextualSpacing/>
    </w:pPr>
    <w:rPr>
      <w:rFonts w:ascii="Calibri" w:eastAsia="Calibri" w:hAnsi="Calibri"/>
      <w:sz w:val="22"/>
      <w:szCs w:val="22"/>
      <w:lang w:val="en-CA"/>
    </w:rPr>
  </w:style>
  <w:style w:type="character" w:styleId="Hyperlink">
    <w:name w:val="Hyperlink"/>
    <w:basedOn w:val="DefaultParagraphFont"/>
    <w:uiPriority w:val="99"/>
    <w:unhideWhenUsed/>
    <w:rsid w:val="003F07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68C9D-25BD-4CB9-9B1C-4FCBAD8A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7426</CharactersWithSpaces>
  <SharedDoc>false</SharedDoc>
  <HLinks>
    <vt:vector size="6" baseType="variant">
      <vt:variant>
        <vt:i4>1507361</vt:i4>
      </vt:variant>
      <vt:variant>
        <vt:i4>0</vt:i4>
      </vt:variant>
      <vt:variant>
        <vt:i4>0</vt:i4>
      </vt:variant>
      <vt:variant>
        <vt:i4>5</vt:i4>
      </vt:variant>
      <vt:variant>
        <vt:lpwstr>mailto:acps@annapoliscounty.ca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dcampbell</dc:creator>
  <cp:lastModifiedBy>Janice Young</cp:lastModifiedBy>
  <cp:revision>4</cp:revision>
  <dcterms:created xsi:type="dcterms:W3CDTF">2017-06-06T15:27:00Z</dcterms:created>
  <dcterms:modified xsi:type="dcterms:W3CDTF">2017-06-06T15:41:00Z</dcterms:modified>
</cp:coreProperties>
</file>